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DF" w:rsidRPr="00F16256" w:rsidRDefault="00AB62DF" w:rsidP="00AB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«СЕЛО МАНИЛЫ»</w:t>
      </w:r>
    </w:p>
    <w:p w:rsidR="00AB62DF" w:rsidRPr="00F16256" w:rsidRDefault="00AB62DF" w:rsidP="00AB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ПЕНЖИНСКИЙ МУНИЦИПАЛЬНЫЙ  РАЙОН</w:t>
      </w:r>
    </w:p>
    <w:p w:rsidR="00AB62DF" w:rsidRDefault="00AB62DF" w:rsidP="00AB62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КАМЧАТСКИЙ КРАЙ</w:t>
      </w: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AB62DF" w:rsidRPr="009D1A3E" w:rsidRDefault="00AB62DF" w:rsidP="00AB62D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2DF" w:rsidRPr="004A55E3" w:rsidRDefault="00AB62DF" w:rsidP="00AB62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C3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AB62DF" w:rsidRDefault="00AB62DF" w:rsidP="00AB62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F6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C3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4.05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0C3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B62DF" w:rsidTr="00B47B8B">
        <w:tc>
          <w:tcPr>
            <w:tcW w:w="4644" w:type="dxa"/>
          </w:tcPr>
          <w:p w:rsidR="000C3358" w:rsidRPr="000C3358" w:rsidRDefault="000C3358" w:rsidP="000C3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правил содержания и эксплуатации детских площадок и игрового оборудования,</w:t>
            </w:r>
          </w:p>
          <w:p w:rsidR="000C3358" w:rsidRPr="000C3358" w:rsidRDefault="000C3358" w:rsidP="000C3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расположенных</w:t>
            </w:r>
            <w:proofErr w:type="gramEnd"/>
            <w:r w:rsidRPr="000C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сельского поселения</w:t>
            </w:r>
          </w:p>
          <w:p w:rsidR="000C3358" w:rsidRPr="000C3358" w:rsidRDefault="000C3358" w:rsidP="000C3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Манилы</w:t>
            </w:r>
            <w:r w:rsidRPr="000C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B62DF" w:rsidRPr="00F16256" w:rsidRDefault="00AB62DF" w:rsidP="00F633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62DF" w:rsidRPr="000C3358" w:rsidRDefault="00AB62DF" w:rsidP="00AB62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358" w:rsidRPr="000C3358" w:rsidRDefault="00AB62DF" w:rsidP="000C3358">
      <w:pPr>
        <w:pStyle w:val="Style8"/>
        <w:widowControl/>
        <w:spacing w:before="163" w:line="288" w:lineRule="exact"/>
        <w:rPr>
          <w:sz w:val="28"/>
          <w:szCs w:val="28"/>
        </w:rPr>
      </w:pPr>
      <w:r w:rsidRPr="000C3358">
        <w:rPr>
          <w:rFonts w:eastAsia="Times New Roman"/>
          <w:b/>
          <w:sz w:val="28"/>
          <w:szCs w:val="28"/>
        </w:rPr>
        <w:t xml:space="preserve">  </w:t>
      </w:r>
      <w:r w:rsidR="000C3358" w:rsidRPr="000C335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Правилами благоустройства территории сельского поселения «село </w:t>
      </w:r>
      <w:r w:rsidR="0009110F">
        <w:rPr>
          <w:sz w:val="28"/>
          <w:szCs w:val="28"/>
        </w:rPr>
        <w:t>Манилы</w:t>
      </w:r>
      <w:r w:rsidR="000C3358" w:rsidRPr="000C3358">
        <w:rPr>
          <w:sz w:val="28"/>
          <w:szCs w:val="28"/>
        </w:rPr>
        <w:t xml:space="preserve">», ГОСТ </w:t>
      </w:r>
      <w:proofErr w:type="gramStart"/>
      <w:r w:rsidR="000C3358" w:rsidRPr="000C3358">
        <w:rPr>
          <w:sz w:val="28"/>
          <w:szCs w:val="28"/>
        </w:rPr>
        <w:t>Р</w:t>
      </w:r>
      <w:proofErr w:type="gramEnd"/>
      <w:r w:rsidR="000C3358" w:rsidRPr="000C3358">
        <w:rPr>
          <w:sz w:val="28"/>
          <w:szCs w:val="28"/>
        </w:rPr>
        <w:t xml:space="preserve"> 52301-2013 «Оборудование и покрытия детских игровых площадок. Безопасность при эксплуатации. Общие требования», администрация сельского поселения «село </w:t>
      </w:r>
      <w:r w:rsidR="0009110F">
        <w:rPr>
          <w:sz w:val="28"/>
          <w:szCs w:val="28"/>
        </w:rPr>
        <w:t>Манилы</w:t>
      </w:r>
      <w:r w:rsidR="000C3358" w:rsidRPr="000C3358">
        <w:rPr>
          <w:sz w:val="28"/>
          <w:szCs w:val="28"/>
        </w:rPr>
        <w:t>»</w:t>
      </w:r>
    </w:p>
    <w:p w:rsidR="000C3358" w:rsidRPr="000C3358" w:rsidRDefault="000C3358" w:rsidP="000C3358">
      <w:pPr>
        <w:autoSpaceDE w:val="0"/>
        <w:autoSpaceDN w:val="0"/>
        <w:adjustRightInd w:val="0"/>
        <w:spacing w:before="230" w:after="0" w:line="240" w:lineRule="auto"/>
        <w:ind w:left="81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33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0C3358" w:rsidRPr="000C3358" w:rsidRDefault="000C3358" w:rsidP="000C3358">
      <w:pPr>
        <w:widowControl w:val="0"/>
        <w:numPr>
          <w:ilvl w:val="0"/>
          <w:numId w:val="2"/>
        </w:numPr>
        <w:tabs>
          <w:tab w:val="left" w:pos="667"/>
        </w:tabs>
        <w:autoSpaceDE w:val="0"/>
        <w:autoSpaceDN w:val="0"/>
        <w:adjustRightInd w:val="0"/>
        <w:spacing w:before="154" w:after="0" w:line="341" w:lineRule="exact"/>
        <w:ind w:firstLine="3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33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«Правила содержания и эксплуатации детских площадок и игрового оборудования», расположенных на территории сельского поселения «село </w:t>
      </w:r>
      <w:r w:rsidR="000911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Манилы</w:t>
      </w:r>
      <w:r w:rsidRPr="000C33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(приложение 1).</w:t>
      </w:r>
    </w:p>
    <w:p w:rsidR="00F6337F" w:rsidRDefault="000C3358" w:rsidP="000C335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</w:t>
      </w:r>
      <w:r w:rsidRPr="000C33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C335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оставляю за собой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C3358" w:rsidRPr="000C3358" w:rsidRDefault="000C3358" w:rsidP="000C3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3. Н</w:t>
      </w:r>
      <w:r w:rsidRPr="000C33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астоящее Постановление вступает в силу со дня его официального опубликования (обнародования).</w:t>
      </w:r>
    </w:p>
    <w:p w:rsidR="00F6337F" w:rsidRDefault="00F6337F" w:rsidP="00AB6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358" w:rsidRDefault="000C3358" w:rsidP="00AB6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0F" w:rsidRDefault="0009110F" w:rsidP="00AB6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2DF" w:rsidRDefault="00AB62DF" w:rsidP="00AB6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B62DF" w:rsidRDefault="00AB62DF" w:rsidP="00AB62DF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 М. Линков</w:t>
      </w:r>
    </w:p>
    <w:p w:rsidR="000C3358" w:rsidRDefault="000C3358" w:rsidP="00AB62DF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358" w:rsidRDefault="000C3358" w:rsidP="00AB62DF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358" w:rsidRDefault="000C3358" w:rsidP="00AB62DF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802" w:rsidRDefault="000C3358" w:rsidP="000C3358">
      <w:pPr>
        <w:autoSpaceDE w:val="0"/>
        <w:autoSpaceDN w:val="0"/>
        <w:adjustRightInd w:val="0"/>
        <w:spacing w:before="43" w:after="0" w:line="235" w:lineRule="exact"/>
        <w:ind w:left="5837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C3358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 xml:space="preserve">Приложение №1 к Постановлению Администрации сельского поселения «село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Манилы</w:t>
      </w:r>
      <w:r w:rsidRPr="000C335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» Пенжинского муниципального района </w:t>
      </w:r>
      <w:r w:rsidR="00FC6802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Камчатского края</w:t>
      </w:r>
    </w:p>
    <w:p w:rsidR="000C3358" w:rsidRPr="000C3358" w:rsidRDefault="000C3358" w:rsidP="000C3358">
      <w:pPr>
        <w:autoSpaceDE w:val="0"/>
        <w:autoSpaceDN w:val="0"/>
        <w:adjustRightInd w:val="0"/>
        <w:spacing w:before="43" w:after="0" w:line="235" w:lineRule="exact"/>
        <w:ind w:left="5837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0C3358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от «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24</w:t>
      </w:r>
      <w:r w:rsidRPr="000C335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» мая 2019 г. N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20</w:t>
      </w:r>
    </w:p>
    <w:p w:rsidR="000C3358" w:rsidRPr="000C3358" w:rsidRDefault="000C3358" w:rsidP="000C335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3358" w:rsidRPr="000C3358" w:rsidRDefault="000C3358" w:rsidP="000C335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3358" w:rsidRPr="000C3358" w:rsidRDefault="000C3358" w:rsidP="00B32393">
      <w:pPr>
        <w:autoSpaceDE w:val="0"/>
        <w:autoSpaceDN w:val="0"/>
        <w:adjustRightInd w:val="0"/>
        <w:spacing w:before="154" w:after="0" w:line="278" w:lineRule="exact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0C3358">
        <w:rPr>
          <w:rFonts w:ascii="Times New Roman" w:eastAsiaTheme="minorEastAsia" w:hAnsi="Times New Roman" w:cs="Times New Roman"/>
          <w:b/>
          <w:bCs/>
          <w:lang w:eastAsia="ru-RU"/>
        </w:rPr>
        <w:t>Правила содержания и эксплуатации детских площадок и игрового оборудования, расположенного на террит</w:t>
      </w:r>
      <w:r w:rsidR="00A6357B">
        <w:rPr>
          <w:rFonts w:ascii="Times New Roman" w:eastAsiaTheme="minorEastAsia" w:hAnsi="Times New Roman" w:cs="Times New Roman"/>
          <w:b/>
          <w:bCs/>
          <w:lang w:eastAsia="ru-RU"/>
        </w:rPr>
        <w:t>ории сельского поселения «село Манилы</w:t>
      </w:r>
      <w:r w:rsidRPr="000C3358">
        <w:rPr>
          <w:rFonts w:ascii="Times New Roman" w:eastAsiaTheme="minorEastAsia" w:hAnsi="Times New Roman" w:cs="Times New Roman"/>
          <w:b/>
          <w:bCs/>
          <w:lang w:eastAsia="ru-RU"/>
        </w:rPr>
        <w:t>»</w:t>
      </w:r>
    </w:p>
    <w:p w:rsidR="000C3358" w:rsidRPr="000C3358" w:rsidRDefault="000C3358" w:rsidP="00B3239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3358" w:rsidRDefault="000C3358" w:rsidP="00B32393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1.ВВЕДЕНИЕ</w:t>
      </w:r>
    </w:p>
    <w:p w:rsidR="000C3358" w:rsidRDefault="000C3358" w:rsidP="00B32393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358" w:rsidRPr="000C3358" w:rsidRDefault="000C3358" w:rsidP="00B32393">
      <w:pPr>
        <w:autoSpaceDE w:val="0"/>
        <w:autoSpaceDN w:val="0"/>
        <w:adjustRightInd w:val="0"/>
        <w:spacing w:after="0" w:line="283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Детские площадки обычно предназначены для игр и активного отдыха детей разных возрастов: преддошкольного (до 3 лет), дошкольного (до 7 лет), младшего и </w:t>
      </w:r>
      <w:r w:rsidRPr="00B32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среднего школьного</w:t>
      </w: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(микро-скалодромы, велодромы и т. п.) и оборудование специальных мест для катания на самокатах, роликовых досках и коньках. Удельные размеры площадок определяются из расчета 0,5</w:t>
      </w: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0,7 кв. м/чел. на 1 жителя.</w:t>
      </w:r>
    </w:p>
    <w:p w:rsidR="000C3358" w:rsidRDefault="000C3358" w:rsidP="00B32393">
      <w:pPr>
        <w:autoSpaceDE w:val="0"/>
        <w:autoSpaceDN w:val="0"/>
        <w:adjustRightInd w:val="0"/>
        <w:spacing w:before="192" w:after="0" w:line="3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2.ТРЕБОВАНИЕ К РАЗМЕЩЕНИЮ ДЕТСКИХ ИГРОВЫХ ПЛОЩАДОК </w:t>
      </w:r>
    </w:p>
    <w:p w:rsidR="000C3358" w:rsidRPr="000C3358" w:rsidRDefault="000C3358" w:rsidP="00B32393">
      <w:pPr>
        <w:autoSpaceDE w:val="0"/>
        <w:autoSpaceDN w:val="0"/>
        <w:adjustRightInd w:val="0"/>
        <w:spacing w:before="192" w:after="0" w:line="3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Размещение детской игровой площадки должно производиться, с учетом следующих позиций:</w:t>
      </w:r>
    </w:p>
    <w:p w:rsidR="000C3358" w:rsidRPr="000C3358" w:rsidRDefault="000C3358" w:rsidP="00B32393">
      <w:pPr>
        <w:widowControl w:val="0"/>
        <w:numPr>
          <w:ilvl w:val="0"/>
          <w:numId w:val="3"/>
        </w:numPr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ландшафта (уклоны на местности, деревья, дорожки и т. п.);</w:t>
      </w:r>
    </w:p>
    <w:p w:rsidR="000C3358" w:rsidRPr="000C3358" w:rsidRDefault="000C3358" w:rsidP="00B32393">
      <w:pPr>
        <w:widowControl w:val="0"/>
        <w:numPr>
          <w:ilvl w:val="0"/>
          <w:numId w:val="3"/>
        </w:numPr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расположение подземных коммуникаций в районе планируемой площадки;</w:t>
      </w:r>
    </w:p>
    <w:p w:rsidR="000C3358" w:rsidRPr="000C3358" w:rsidRDefault="000C3358" w:rsidP="00B32393">
      <w:pPr>
        <w:widowControl w:val="0"/>
        <w:numPr>
          <w:ilvl w:val="0"/>
          <w:numId w:val="3"/>
        </w:numPr>
        <w:tabs>
          <w:tab w:val="left" w:pos="134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+ 2 метра);</w:t>
      </w:r>
    </w:p>
    <w:p w:rsidR="000C3358" w:rsidRPr="000C3358" w:rsidRDefault="000C3358" w:rsidP="00B32393">
      <w:pPr>
        <w:widowControl w:val="0"/>
        <w:numPr>
          <w:ilvl w:val="0"/>
          <w:numId w:val="3"/>
        </w:numPr>
        <w:tabs>
          <w:tab w:val="left" w:pos="134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0C3358" w:rsidRPr="000C3358" w:rsidRDefault="000C3358" w:rsidP="00B32393">
      <w:pPr>
        <w:widowControl w:val="0"/>
        <w:numPr>
          <w:ilvl w:val="0"/>
          <w:numId w:val="3"/>
        </w:numPr>
        <w:tabs>
          <w:tab w:val="left" w:pos="134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ограждение площадки от близко проходящего транспорта, пешеходных дорожек, выгула собак.</w:t>
      </w:r>
    </w:p>
    <w:p w:rsidR="000C3358" w:rsidRPr="000C3358" w:rsidRDefault="000C3358" w:rsidP="00B32393">
      <w:pPr>
        <w:autoSpaceDE w:val="0"/>
        <w:autoSpaceDN w:val="0"/>
        <w:adjustRightInd w:val="0"/>
        <w:spacing w:after="0" w:line="33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-минимальное расстояние от окон жилых и административных зданий до детских площадок должно быть не менее 10,0 м.</w:t>
      </w:r>
    </w:p>
    <w:p w:rsidR="000C3358" w:rsidRPr="000C3358" w:rsidRDefault="000C3358" w:rsidP="00B32393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-исключено соседство с грязными </w:t>
      </w:r>
      <w:r w:rsidRPr="000C335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водоемами</w:t>
      </w: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мусоросборниками, гаражами и т. п. Поверхность игровой площадки должна быть свободна от каких-либо острых, заточенных частей или опасных выступов.</w:t>
      </w:r>
    </w:p>
    <w:p w:rsidR="000C3358" w:rsidRPr="000C3358" w:rsidRDefault="000C3358" w:rsidP="00B32393">
      <w:pPr>
        <w:autoSpaceDE w:val="0"/>
        <w:autoSpaceDN w:val="0"/>
        <w:adjustRightInd w:val="0"/>
        <w:spacing w:after="0" w:line="355" w:lineRule="exact"/>
        <w:ind w:left="2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Материалы с плохим смягчающим свойством приземления должны использоваться только вне области приземления.</w:t>
      </w:r>
    </w:p>
    <w:p w:rsidR="000C3358" w:rsidRPr="000C3358" w:rsidRDefault="000C3358" w:rsidP="00B32393">
      <w:pPr>
        <w:autoSpaceDE w:val="0"/>
        <w:autoSpaceDN w:val="0"/>
        <w:adjustRightInd w:val="0"/>
        <w:spacing w:after="0" w:line="288" w:lineRule="exact"/>
        <w:ind w:left="21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0C3358" w:rsidRPr="000C3358" w:rsidRDefault="000C3358" w:rsidP="00B32393">
      <w:pPr>
        <w:autoSpaceDE w:val="0"/>
        <w:autoSpaceDN w:val="0"/>
        <w:adjustRightInd w:val="0"/>
        <w:spacing w:after="0" w:line="302" w:lineRule="exact"/>
        <w:ind w:left="2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0C3358" w:rsidRDefault="000C3358" w:rsidP="00B32393">
      <w:pPr>
        <w:autoSpaceDE w:val="0"/>
        <w:autoSpaceDN w:val="0"/>
        <w:adjustRightInd w:val="0"/>
        <w:spacing w:after="0" w:line="346" w:lineRule="exact"/>
        <w:ind w:left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оформления акта приемки игровая площадка и оборудование на ней должны быть закрыты для использования.</w:t>
      </w:r>
    </w:p>
    <w:p w:rsidR="00A6689D" w:rsidRPr="000C3358" w:rsidRDefault="00A6689D" w:rsidP="00B32393">
      <w:pPr>
        <w:autoSpaceDE w:val="0"/>
        <w:autoSpaceDN w:val="0"/>
        <w:adjustRightInd w:val="0"/>
        <w:spacing w:after="0" w:line="346" w:lineRule="exact"/>
        <w:ind w:left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358" w:rsidRPr="000C3358" w:rsidRDefault="000C3358" w:rsidP="00B32393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ТРЕБОВАНИЕ К ОБОРУДОВАНИЮ ДЕТСКИХ ИГРОВЫХ ПЛОЩАДОК</w:t>
      </w:r>
    </w:p>
    <w:p w:rsidR="000C3358" w:rsidRDefault="000C3358" w:rsidP="00B32393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358" w:rsidRPr="000C3358" w:rsidRDefault="00A6689D" w:rsidP="00B32393">
      <w:pPr>
        <w:widowControl w:val="0"/>
        <w:numPr>
          <w:ilvl w:val="0"/>
          <w:numId w:val="4"/>
        </w:numPr>
        <w:tabs>
          <w:tab w:val="left" w:pos="230"/>
        </w:tabs>
        <w:autoSpaceDE w:val="0"/>
        <w:autoSpaceDN w:val="0"/>
        <w:adjustRightInd w:val="0"/>
        <w:spacing w:before="62" w:after="0" w:line="30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0C3358"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атериалы, из которых изготовлено оборудование детских игровых площадок (далее </w:t>
      </w:r>
      <w:proofErr w:type="gramStart"/>
      <w:r w:rsidR="000C3358"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</w:t>
      </w:r>
      <w:proofErr w:type="gramEnd"/>
      <w:r w:rsidR="000C3358"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лощадки) не должны оказывать вредное воздействие на здоровье ребенка и окружающую среду в процессе эксплуатации;</w:t>
      </w:r>
    </w:p>
    <w:p w:rsidR="000C3358" w:rsidRPr="000C3358" w:rsidRDefault="000C3358" w:rsidP="00B32393">
      <w:pPr>
        <w:widowControl w:val="0"/>
        <w:numPr>
          <w:ilvl w:val="0"/>
          <w:numId w:val="4"/>
        </w:numPr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 и элементы оборудования должны:</w:t>
      </w:r>
    </w:p>
    <w:p w:rsidR="000C3358" w:rsidRPr="000C3358" w:rsidRDefault="000C3358" w:rsidP="00B32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0C3358" w:rsidRPr="000C3358" w:rsidRDefault="000C3358" w:rsidP="00B32393">
      <w:pPr>
        <w:widowControl w:val="0"/>
        <w:numPr>
          <w:ilvl w:val="0"/>
          <w:numId w:val="5"/>
        </w:numPr>
        <w:tabs>
          <w:tab w:val="left" w:pos="13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соответствовать общим </w:t>
      </w:r>
      <w:r w:rsidRPr="000C335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требованиям безопасности</w:t>
      </w: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мерам защиты;</w:t>
      </w:r>
    </w:p>
    <w:p w:rsidR="000C3358" w:rsidRPr="000C3358" w:rsidRDefault="000C3358" w:rsidP="00B32393">
      <w:pPr>
        <w:widowControl w:val="0"/>
        <w:numPr>
          <w:ilvl w:val="0"/>
          <w:numId w:val="5"/>
        </w:numPr>
        <w:tabs>
          <w:tab w:val="left" w:pos="13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соответствовать возрастной группе детей, для которой они предназначены;</w:t>
      </w:r>
    </w:p>
    <w:p w:rsidR="000C3358" w:rsidRPr="000C3358" w:rsidRDefault="000C3358" w:rsidP="00B32393">
      <w:pPr>
        <w:widowControl w:val="0"/>
        <w:numPr>
          <w:ilvl w:val="0"/>
          <w:numId w:val="5"/>
        </w:numPr>
        <w:tabs>
          <w:tab w:val="left" w:pos="13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обеспечивать доступ взрослых для </w:t>
      </w:r>
      <w:r w:rsidRPr="000C335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помощи детям</w:t>
      </w: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 оборудования;</w:t>
      </w:r>
    </w:p>
    <w:p w:rsidR="000C3358" w:rsidRPr="000C3358" w:rsidRDefault="000C3358" w:rsidP="00B32393">
      <w:pPr>
        <w:tabs>
          <w:tab w:val="left" w:pos="226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C3358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допускать скопление воды на поверхности и обеспечивать свободный сток и просыхание.</w:t>
      </w:r>
    </w:p>
    <w:p w:rsidR="000C3358" w:rsidRPr="000C3358" w:rsidRDefault="000C3358" w:rsidP="00B32393">
      <w:pPr>
        <w:widowControl w:val="0"/>
        <w:numPr>
          <w:ilvl w:val="0"/>
          <w:numId w:val="6"/>
        </w:numPr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Конструкция оборудования должна обеспечивать прочность, устойчивость и жесткость;</w:t>
      </w:r>
    </w:p>
    <w:p w:rsidR="000C3358" w:rsidRPr="000C3358" w:rsidRDefault="000C3358" w:rsidP="00B32393">
      <w:pPr>
        <w:widowControl w:val="0"/>
        <w:numPr>
          <w:ilvl w:val="0"/>
          <w:numId w:val="6"/>
        </w:numPr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Элементы оборудования из металла должны быть защищены от коррозии;</w:t>
      </w:r>
    </w:p>
    <w:p w:rsidR="000C3358" w:rsidRPr="000C3358" w:rsidRDefault="000C3358" w:rsidP="00B32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0C3358" w:rsidRPr="000C3358" w:rsidRDefault="000C3358" w:rsidP="00B32393">
      <w:pPr>
        <w:widowControl w:val="0"/>
        <w:numPr>
          <w:ilvl w:val="0"/>
          <w:numId w:val="7"/>
        </w:numPr>
        <w:tabs>
          <w:tab w:val="left" w:pos="288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Элементы оборудования из полимерных: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0C3358" w:rsidRPr="000C3358" w:rsidRDefault="000C3358" w:rsidP="00B32393">
      <w:pPr>
        <w:widowControl w:val="0"/>
        <w:numPr>
          <w:ilvl w:val="0"/>
          <w:numId w:val="7"/>
        </w:numPr>
        <w:tabs>
          <w:tab w:val="left" w:pos="288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Элементы оборудования из древесины не должны иметь на поверхности дефектов обработки (заусенцев, отщепов, сколов и т. п.);</w:t>
      </w:r>
    </w:p>
    <w:p w:rsidR="000C3358" w:rsidRPr="000C3358" w:rsidRDefault="000C3358" w:rsidP="00B32393">
      <w:pPr>
        <w:widowControl w:val="0"/>
        <w:numPr>
          <w:ilvl w:val="0"/>
          <w:numId w:val="7"/>
        </w:numPr>
        <w:tabs>
          <w:tab w:val="left" w:pos="288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выступающих элементов оборудования с острыми концами или кромками не допускается;</w:t>
      </w:r>
    </w:p>
    <w:p w:rsidR="000C3358" w:rsidRPr="000C3358" w:rsidRDefault="000C3358" w:rsidP="00B32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0C3358" w:rsidRPr="000C3358" w:rsidRDefault="000C3358" w:rsidP="00B32393">
      <w:pPr>
        <w:widowControl w:val="0"/>
        <w:numPr>
          <w:ilvl w:val="0"/>
          <w:numId w:val="8"/>
        </w:numPr>
        <w:tabs>
          <w:tab w:val="left" w:pos="355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 шероховатых  поверхностей,  способных  нанести травму  ребенку,  не допускается;</w:t>
      </w:r>
    </w:p>
    <w:p w:rsidR="000C3358" w:rsidRPr="000C3358" w:rsidRDefault="000C3358" w:rsidP="00B32393">
      <w:pPr>
        <w:widowControl w:val="0"/>
        <w:numPr>
          <w:ilvl w:val="0"/>
          <w:numId w:val="8"/>
        </w:numPr>
        <w:tabs>
          <w:tab w:val="left" w:pos="355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Выступающие концы болтовых соединений должны быть защищены способом, исключающим травмирование ребенка;</w:t>
      </w:r>
    </w:p>
    <w:p w:rsidR="000C3358" w:rsidRPr="000C3358" w:rsidRDefault="000C3358" w:rsidP="00B32393">
      <w:pPr>
        <w:widowControl w:val="0"/>
        <w:numPr>
          <w:ilvl w:val="0"/>
          <w:numId w:val="8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Сварные швы должны быть гладкими;</w:t>
      </w:r>
    </w:p>
    <w:p w:rsidR="000C3358" w:rsidRPr="000C3358" w:rsidRDefault="000C3358" w:rsidP="00B32393">
      <w:pPr>
        <w:widowControl w:val="0"/>
        <w:numPr>
          <w:ilvl w:val="0"/>
          <w:numId w:val="8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Углы и края оборудования должны быть закруглены;</w:t>
      </w:r>
    </w:p>
    <w:p w:rsidR="000C3358" w:rsidRPr="000C3358" w:rsidRDefault="000C3358" w:rsidP="00B32393">
      <w:pPr>
        <w:widowControl w:val="0"/>
        <w:numPr>
          <w:ilvl w:val="0"/>
          <w:numId w:val="8"/>
        </w:numPr>
        <w:tabs>
          <w:tab w:val="left" w:pos="355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Крепление элементов оборудования должно исключать возможность их демонтажа без применения инструментов;</w:t>
      </w:r>
    </w:p>
    <w:p w:rsidR="000C3358" w:rsidRPr="000C3358" w:rsidRDefault="000C3358" w:rsidP="00B32393">
      <w:pPr>
        <w:widowControl w:val="0"/>
        <w:numPr>
          <w:ilvl w:val="0"/>
          <w:numId w:val="8"/>
        </w:numPr>
        <w:tabs>
          <w:tab w:val="left" w:pos="35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Закрытое оборудование (тоннели, игровые и т. п.) с внутренним размером более 2000 мм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0C3358" w:rsidRPr="000C3358" w:rsidRDefault="000C3358" w:rsidP="00B32393">
      <w:pPr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Размеры открытых доступов должны быть не менее 500*500мм;</w:t>
      </w:r>
    </w:p>
    <w:p w:rsidR="000C3358" w:rsidRPr="000C3358" w:rsidRDefault="000C3358" w:rsidP="00B32393">
      <w:pPr>
        <w:autoSpaceDE w:val="0"/>
        <w:autoSpaceDN w:val="0"/>
        <w:adjustRightInd w:val="0"/>
        <w:spacing w:after="0" w:line="331" w:lineRule="exact"/>
        <w:ind w:left="2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14.Размеры элемента оборудования, позволяющего ребенку ухватиться, должны быть не менее 16мм и не более 45 мм в любом направлении;</w:t>
      </w:r>
    </w:p>
    <w:p w:rsidR="000C3358" w:rsidRDefault="000C3358" w:rsidP="00B32393">
      <w:pPr>
        <w:autoSpaceDE w:val="0"/>
        <w:autoSpaceDN w:val="0"/>
        <w:adjustRightInd w:val="0"/>
        <w:spacing w:after="0" w:line="374" w:lineRule="exact"/>
        <w:ind w:left="2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15.Ширина элемента оборудования, позволяющего ребенку ухватиться, должна быть не более 60 мм</w:t>
      </w:r>
      <w:proofErr w:type="gramStart"/>
      <w:r w:rsidRPr="000C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.;</w:t>
      </w:r>
      <w:proofErr w:type="gramEnd"/>
    </w:p>
    <w:p w:rsidR="00A6689D" w:rsidRDefault="00A6689D" w:rsidP="00B32393">
      <w:pPr>
        <w:pStyle w:val="Style16"/>
        <w:widowControl/>
        <w:numPr>
          <w:ilvl w:val="0"/>
          <w:numId w:val="9"/>
        </w:numPr>
        <w:tabs>
          <w:tab w:val="left" w:pos="610"/>
        </w:tabs>
        <w:spacing w:line="274" w:lineRule="exact"/>
        <w:ind w:left="274" w:right="1382"/>
        <w:jc w:val="both"/>
        <w:rPr>
          <w:rStyle w:val="FontStyle32"/>
        </w:rPr>
      </w:pPr>
      <w:r>
        <w:rPr>
          <w:rStyle w:val="FontStyle32"/>
        </w:rPr>
        <w:t xml:space="preserve">Подвижные и неподвижные элементы оборудования не должны: </w:t>
      </w:r>
      <w:proofErr w:type="gramStart"/>
      <w:r>
        <w:rPr>
          <w:rStyle w:val="FontStyle32"/>
        </w:rPr>
        <w:t>-о</w:t>
      </w:r>
      <w:proofErr w:type="gramEnd"/>
      <w:r>
        <w:rPr>
          <w:rStyle w:val="FontStyle32"/>
        </w:rPr>
        <w:t>бразовывать сдавливающих или режущих поверхностей; -создавать возможность застреваний тела, частей тела или одежды ребенка;</w:t>
      </w:r>
    </w:p>
    <w:p w:rsidR="00A6689D" w:rsidRDefault="00A6689D" w:rsidP="00B32393">
      <w:pPr>
        <w:pStyle w:val="Style16"/>
        <w:widowControl/>
        <w:numPr>
          <w:ilvl w:val="0"/>
          <w:numId w:val="9"/>
        </w:numPr>
        <w:tabs>
          <w:tab w:val="left" w:pos="610"/>
        </w:tabs>
        <w:spacing w:line="240" w:lineRule="auto"/>
        <w:ind w:left="274"/>
        <w:jc w:val="both"/>
        <w:rPr>
          <w:rStyle w:val="FontStyle32"/>
        </w:rPr>
      </w:pPr>
      <w:r>
        <w:rPr>
          <w:rStyle w:val="FontStyle32"/>
        </w:rPr>
        <w:lastRenderedPageBreak/>
        <w:t>Для защиты от падения оборудуют перила и ограждения;</w:t>
      </w:r>
    </w:p>
    <w:p w:rsidR="00A6689D" w:rsidRDefault="00A6689D" w:rsidP="00B32393">
      <w:pPr>
        <w:pStyle w:val="Style16"/>
        <w:widowControl/>
        <w:tabs>
          <w:tab w:val="left" w:pos="610"/>
        </w:tabs>
        <w:spacing w:line="240" w:lineRule="auto"/>
        <w:jc w:val="both"/>
        <w:rPr>
          <w:rStyle w:val="FontStyle32"/>
        </w:rPr>
      </w:pPr>
    </w:p>
    <w:p w:rsidR="00A6689D" w:rsidRDefault="00A6689D" w:rsidP="00B32393">
      <w:pPr>
        <w:pStyle w:val="Style16"/>
        <w:widowControl/>
        <w:numPr>
          <w:ilvl w:val="0"/>
          <w:numId w:val="9"/>
        </w:numPr>
        <w:tabs>
          <w:tab w:val="left" w:pos="610"/>
        </w:tabs>
        <w:spacing w:line="240" w:lineRule="auto"/>
        <w:ind w:left="274"/>
        <w:jc w:val="both"/>
        <w:rPr>
          <w:rStyle w:val="FontStyle32"/>
        </w:rPr>
      </w:pPr>
      <w:r>
        <w:rPr>
          <w:rStyle w:val="FontStyle32"/>
        </w:rPr>
        <w:t>При размещении оборудования необходимо соблюдать следующие минимальные расстояния безопасности:</w:t>
      </w:r>
    </w:p>
    <w:p w:rsidR="00A6689D" w:rsidRDefault="00A6689D" w:rsidP="00A6689D">
      <w:pPr>
        <w:pStyle w:val="Style16"/>
        <w:widowControl/>
        <w:tabs>
          <w:tab w:val="left" w:pos="610"/>
        </w:tabs>
        <w:spacing w:line="240" w:lineRule="auto"/>
        <w:rPr>
          <w:rStyle w:val="FontStyle32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6689D" w:rsidTr="00A6689D">
        <w:tc>
          <w:tcPr>
            <w:tcW w:w="4785" w:type="dxa"/>
          </w:tcPr>
          <w:p w:rsidR="00A6689D" w:rsidRDefault="00A6689D" w:rsidP="00A6689D">
            <w:pPr>
              <w:pStyle w:val="Style16"/>
              <w:widowControl/>
              <w:tabs>
                <w:tab w:val="left" w:pos="610"/>
              </w:tabs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игровое оборудование</w:t>
            </w:r>
          </w:p>
        </w:tc>
        <w:tc>
          <w:tcPr>
            <w:tcW w:w="4786" w:type="dxa"/>
          </w:tcPr>
          <w:p w:rsidR="00A6689D" w:rsidRDefault="00A6689D" w:rsidP="00A6689D">
            <w:pPr>
              <w:pStyle w:val="Style16"/>
              <w:widowControl/>
              <w:tabs>
                <w:tab w:val="left" w:pos="610"/>
              </w:tabs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минимальные расстояния</w:t>
            </w:r>
          </w:p>
        </w:tc>
      </w:tr>
      <w:tr w:rsidR="00A6689D" w:rsidTr="00A6689D">
        <w:tc>
          <w:tcPr>
            <w:tcW w:w="4785" w:type="dxa"/>
          </w:tcPr>
          <w:p w:rsidR="00A6689D" w:rsidRDefault="00A6689D" w:rsidP="00A6689D">
            <w:pPr>
              <w:pStyle w:val="Style16"/>
              <w:widowControl/>
              <w:tabs>
                <w:tab w:val="left" w:pos="610"/>
              </w:tabs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качели</w:t>
            </w:r>
          </w:p>
        </w:tc>
        <w:tc>
          <w:tcPr>
            <w:tcW w:w="4786" w:type="dxa"/>
          </w:tcPr>
          <w:p w:rsidR="00A6689D" w:rsidRDefault="00A6689D" w:rsidP="00A6689D">
            <w:pPr>
              <w:pStyle w:val="Style16"/>
              <w:widowControl/>
              <w:tabs>
                <w:tab w:val="left" w:pos="610"/>
              </w:tabs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не менее 1,5 м в стороны от боковых конструкций и не менее 2,0 м вперед (назад) от крайних точек в состоянии наклона</w:t>
            </w:r>
          </w:p>
        </w:tc>
      </w:tr>
      <w:tr w:rsidR="00A6689D" w:rsidTr="00A6689D">
        <w:tc>
          <w:tcPr>
            <w:tcW w:w="4785" w:type="dxa"/>
          </w:tcPr>
          <w:p w:rsidR="00A6689D" w:rsidRDefault="009D5608" w:rsidP="00A6689D">
            <w:pPr>
              <w:pStyle w:val="Style16"/>
              <w:widowControl/>
              <w:tabs>
                <w:tab w:val="left" w:pos="610"/>
              </w:tabs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качалки</w:t>
            </w:r>
          </w:p>
        </w:tc>
        <w:tc>
          <w:tcPr>
            <w:tcW w:w="4786" w:type="dxa"/>
          </w:tcPr>
          <w:p w:rsidR="00A6689D" w:rsidRDefault="009D5608" w:rsidP="00A6689D">
            <w:pPr>
              <w:pStyle w:val="Style16"/>
              <w:widowControl/>
              <w:tabs>
                <w:tab w:val="left" w:pos="610"/>
              </w:tabs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не  менее 1,0 м в стороны от боковых конструкций и не менее 1,5 м вперед от крайних точек качели в состоянии покоя</w:t>
            </w:r>
          </w:p>
        </w:tc>
      </w:tr>
      <w:tr w:rsidR="009D5608" w:rsidTr="00A6689D">
        <w:tc>
          <w:tcPr>
            <w:tcW w:w="4785" w:type="dxa"/>
          </w:tcPr>
          <w:p w:rsidR="009D5608" w:rsidRDefault="009D5608" w:rsidP="008A3CE9">
            <w:pPr>
              <w:pStyle w:val="Style16"/>
              <w:widowControl/>
              <w:tabs>
                <w:tab w:val="left" w:pos="610"/>
              </w:tabs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качели</w:t>
            </w:r>
          </w:p>
        </w:tc>
        <w:tc>
          <w:tcPr>
            <w:tcW w:w="4786" w:type="dxa"/>
          </w:tcPr>
          <w:p w:rsidR="009D5608" w:rsidRDefault="009D5608" w:rsidP="009D5608">
            <w:pPr>
              <w:pStyle w:val="Style16"/>
              <w:widowControl/>
              <w:tabs>
                <w:tab w:val="left" w:pos="610"/>
              </w:tabs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не менее 2,0 м в стороны от боковых конструкций и не менее 3,0 м вверх от нижней вращающейся поверхности карусели</w:t>
            </w:r>
          </w:p>
        </w:tc>
      </w:tr>
      <w:tr w:rsidR="009D5608" w:rsidTr="00A6689D">
        <w:tc>
          <w:tcPr>
            <w:tcW w:w="4785" w:type="dxa"/>
          </w:tcPr>
          <w:p w:rsidR="009D5608" w:rsidRDefault="009D5608" w:rsidP="00A6689D">
            <w:pPr>
              <w:pStyle w:val="Style16"/>
              <w:widowControl/>
              <w:tabs>
                <w:tab w:val="left" w:pos="610"/>
              </w:tabs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горки</w:t>
            </w:r>
          </w:p>
        </w:tc>
        <w:tc>
          <w:tcPr>
            <w:tcW w:w="4786" w:type="dxa"/>
          </w:tcPr>
          <w:p w:rsidR="009D5608" w:rsidRDefault="009D5608" w:rsidP="00A6689D">
            <w:pPr>
              <w:pStyle w:val="Style16"/>
              <w:widowControl/>
              <w:tabs>
                <w:tab w:val="left" w:pos="610"/>
              </w:tabs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не  менее 1,0 м в стороны от боковых сторон и 2,0 м вперед от нижнего края ската горки</w:t>
            </w:r>
          </w:p>
        </w:tc>
      </w:tr>
    </w:tbl>
    <w:p w:rsidR="00A6689D" w:rsidRDefault="00A6689D" w:rsidP="00A6689D">
      <w:pPr>
        <w:pStyle w:val="Style16"/>
        <w:widowControl/>
        <w:tabs>
          <w:tab w:val="left" w:pos="610"/>
        </w:tabs>
        <w:spacing w:line="240" w:lineRule="auto"/>
        <w:rPr>
          <w:rStyle w:val="FontStyle32"/>
        </w:rPr>
      </w:pPr>
    </w:p>
    <w:p w:rsidR="00A6689D" w:rsidRDefault="009D5608" w:rsidP="00A6689D">
      <w:pPr>
        <w:pStyle w:val="Style16"/>
        <w:widowControl/>
        <w:tabs>
          <w:tab w:val="left" w:pos="610"/>
        </w:tabs>
        <w:spacing w:line="240" w:lineRule="auto"/>
        <w:rPr>
          <w:rStyle w:val="FontStyle32"/>
        </w:rPr>
      </w:pPr>
      <w:r>
        <w:rPr>
          <w:rStyle w:val="FontStyle32"/>
        </w:rPr>
        <w:t>4.ПОРЯДОК СОДЕРЖАНИЯ ДЕТСКИХ ИГРОВЫХ ПЛОЩАДОК</w:t>
      </w:r>
    </w:p>
    <w:p w:rsidR="009D5608" w:rsidRDefault="009D5608" w:rsidP="00B32393">
      <w:pPr>
        <w:pStyle w:val="Style16"/>
        <w:widowControl/>
        <w:tabs>
          <w:tab w:val="left" w:pos="610"/>
        </w:tabs>
        <w:spacing w:line="240" w:lineRule="auto"/>
        <w:jc w:val="both"/>
        <w:rPr>
          <w:rStyle w:val="FontStyle32"/>
        </w:rPr>
      </w:pPr>
    </w:p>
    <w:p w:rsidR="009D5608" w:rsidRDefault="009D5608" w:rsidP="00B32393">
      <w:pPr>
        <w:pStyle w:val="Style13"/>
        <w:widowControl/>
        <w:numPr>
          <w:ilvl w:val="0"/>
          <w:numId w:val="10"/>
        </w:numPr>
        <w:tabs>
          <w:tab w:val="left" w:pos="235"/>
        </w:tabs>
        <w:spacing w:before="62" w:line="302" w:lineRule="exact"/>
        <w:rPr>
          <w:rStyle w:val="FontStyle32"/>
        </w:rPr>
      </w:pPr>
      <w:r>
        <w:rPr>
          <w:rStyle w:val="FontStyle32"/>
        </w:rPr>
        <w:t>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далее-собственник);</w:t>
      </w:r>
    </w:p>
    <w:p w:rsidR="009D5608" w:rsidRDefault="009D5608" w:rsidP="00B32393">
      <w:pPr>
        <w:pStyle w:val="Style13"/>
        <w:widowControl/>
        <w:numPr>
          <w:ilvl w:val="0"/>
          <w:numId w:val="10"/>
        </w:numPr>
        <w:tabs>
          <w:tab w:val="left" w:pos="235"/>
        </w:tabs>
        <w:spacing w:line="283" w:lineRule="exact"/>
        <w:rPr>
          <w:rStyle w:val="FontStyle32"/>
        </w:rPr>
      </w:pPr>
      <w:r>
        <w:rPr>
          <w:rStyle w:val="FontStyle32"/>
        </w:rPr>
        <w:t>Результаты контроля за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9D5608" w:rsidRDefault="009D5608" w:rsidP="00B32393">
      <w:pPr>
        <w:pStyle w:val="Style13"/>
        <w:widowControl/>
        <w:numPr>
          <w:ilvl w:val="0"/>
          <w:numId w:val="10"/>
        </w:numPr>
        <w:tabs>
          <w:tab w:val="left" w:pos="235"/>
        </w:tabs>
        <w:spacing w:line="283" w:lineRule="exact"/>
        <w:ind w:right="1382"/>
        <w:rPr>
          <w:rStyle w:val="FontStyle32"/>
        </w:rPr>
      </w:pPr>
      <w:r>
        <w:rPr>
          <w:rStyle w:val="FontStyle32"/>
        </w:rPr>
        <w:t>Контроль за техническим состоянием оборудования площадок включает: 3.1.Осмотр и проверку оборудования перед вводом в эксплуатацию;</w:t>
      </w:r>
    </w:p>
    <w:p w:rsidR="009D5608" w:rsidRDefault="009D5608" w:rsidP="00B32393">
      <w:pPr>
        <w:pStyle w:val="Style5"/>
        <w:widowControl/>
        <w:rPr>
          <w:rStyle w:val="FontStyle32"/>
        </w:rPr>
      </w:pPr>
      <w:r>
        <w:rPr>
          <w:rStyle w:val="FontStyle32"/>
        </w:rPr>
        <w:t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(например: разбитые бутылки, консервные банки, пластиковые пакеты, поврежденные элементы оборудования).</w:t>
      </w:r>
    </w:p>
    <w:p w:rsidR="009D5608" w:rsidRDefault="009D5608" w:rsidP="00B32393">
      <w:pPr>
        <w:pStyle w:val="Style5"/>
        <w:widowControl/>
        <w:spacing w:line="341" w:lineRule="exact"/>
        <w:rPr>
          <w:rStyle w:val="FontStyle32"/>
        </w:rPr>
      </w:pPr>
      <w:r>
        <w:rPr>
          <w:rStyle w:val="FontStyle32"/>
        </w:rPr>
        <w:t>Периодичность регулярного визуального осмотра устанавливает собственник на основе учета условий эксплуатации;</w:t>
      </w:r>
    </w:p>
    <w:p w:rsidR="005E42BF" w:rsidRDefault="005E42BF" w:rsidP="00B32393">
      <w:pPr>
        <w:pStyle w:val="Style5"/>
        <w:widowControl/>
        <w:spacing w:line="341" w:lineRule="exact"/>
        <w:rPr>
          <w:rStyle w:val="FontStyle32"/>
        </w:rPr>
      </w:pPr>
      <w:r>
        <w:rPr>
          <w:rStyle w:val="FontStyle32"/>
        </w:rPr>
        <w:t>3.3. 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 Осмотр проводят с периодичностью один раз в 1-3 месяца в соответствии с инструкцией изготовителя.</w:t>
      </w:r>
    </w:p>
    <w:p w:rsidR="005E42BF" w:rsidRDefault="005E42BF" w:rsidP="00B32393">
      <w:pPr>
        <w:pStyle w:val="Style5"/>
        <w:widowControl/>
        <w:spacing w:line="341" w:lineRule="exact"/>
        <w:rPr>
          <w:rStyle w:val="FontStyle32"/>
        </w:rPr>
      </w:pPr>
      <w:r>
        <w:rPr>
          <w:rStyle w:val="FontStyle32"/>
        </w:rPr>
        <w:t>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5E42BF" w:rsidRDefault="005E42BF" w:rsidP="00B32393">
      <w:pPr>
        <w:pStyle w:val="Style5"/>
        <w:widowControl/>
        <w:spacing w:line="341" w:lineRule="exact"/>
        <w:rPr>
          <w:rStyle w:val="FontStyle32"/>
        </w:rPr>
      </w:pPr>
      <w:r>
        <w:rPr>
          <w:rStyle w:val="FontStyle32"/>
        </w:rPr>
        <w:t>В х</w:t>
      </w:r>
      <w:r w:rsidR="00C064C8">
        <w:rPr>
          <w:rStyle w:val="FontStyle32"/>
        </w:rPr>
        <w:t>оде ежегодного основного осмотра определяются:</w:t>
      </w:r>
    </w:p>
    <w:p w:rsidR="00C064C8" w:rsidRDefault="00C064C8" w:rsidP="00B32393">
      <w:pPr>
        <w:pStyle w:val="Style5"/>
        <w:widowControl/>
        <w:spacing w:line="341" w:lineRule="exact"/>
        <w:rPr>
          <w:rStyle w:val="FontStyle32"/>
        </w:rPr>
      </w:pPr>
      <w:r>
        <w:rPr>
          <w:rStyle w:val="FontStyle32"/>
        </w:rPr>
        <w:t>-наличие гниения деревянных элементов;</w:t>
      </w:r>
    </w:p>
    <w:p w:rsidR="00C064C8" w:rsidRDefault="00C064C8" w:rsidP="00B32393">
      <w:pPr>
        <w:pStyle w:val="Style5"/>
        <w:widowControl/>
        <w:spacing w:line="341" w:lineRule="exact"/>
        <w:rPr>
          <w:rStyle w:val="FontStyle32"/>
        </w:rPr>
      </w:pPr>
      <w:r>
        <w:rPr>
          <w:rStyle w:val="FontStyle32"/>
        </w:rPr>
        <w:t>-наличие коррозии металлических элементов;</w:t>
      </w:r>
    </w:p>
    <w:p w:rsidR="00C064C8" w:rsidRDefault="00C064C8" w:rsidP="00B32393">
      <w:pPr>
        <w:pStyle w:val="Style5"/>
        <w:widowControl/>
        <w:spacing w:line="341" w:lineRule="exact"/>
        <w:rPr>
          <w:rStyle w:val="FontStyle32"/>
        </w:rPr>
      </w:pPr>
      <w:r>
        <w:rPr>
          <w:rStyle w:val="FontStyle32"/>
        </w:rPr>
        <w:t>-влияние выполненных работ на безопасность оборудования.</w:t>
      </w:r>
    </w:p>
    <w:p w:rsidR="00C064C8" w:rsidRDefault="00C064C8" w:rsidP="00B32393">
      <w:pPr>
        <w:pStyle w:val="Style5"/>
        <w:widowControl/>
        <w:spacing w:line="341" w:lineRule="exact"/>
        <w:rPr>
          <w:rStyle w:val="FontStyle32"/>
        </w:rPr>
      </w:pPr>
      <w:r>
        <w:rPr>
          <w:rStyle w:val="FontStyle32"/>
        </w:rPr>
        <w:lastRenderedPageBreak/>
        <w:t>Особое внимание уделяют скрытым, труднодоступным элементам оборудования.</w:t>
      </w:r>
    </w:p>
    <w:p w:rsidR="00C064C8" w:rsidRDefault="00C064C8" w:rsidP="00B32393">
      <w:pPr>
        <w:pStyle w:val="Style5"/>
        <w:widowControl/>
        <w:spacing w:line="341" w:lineRule="exact"/>
        <w:rPr>
          <w:rStyle w:val="FontStyle32"/>
        </w:rPr>
      </w:pPr>
      <w:r>
        <w:rPr>
          <w:rStyle w:val="FontStyle32"/>
        </w:rP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  и составляется акт;</w:t>
      </w:r>
    </w:p>
    <w:p w:rsidR="00C064C8" w:rsidRPr="00C064C8" w:rsidRDefault="00C064C8" w:rsidP="00B32393">
      <w:pPr>
        <w:tabs>
          <w:tab w:val="left" w:pos="494"/>
        </w:tabs>
        <w:autoSpaceDE w:val="0"/>
        <w:autoSpaceDN w:val="0"/>
        <w:adjustRightInd w:val="0"/>
        <w:spacing w:after="0" w:line="322" w:lineRule="exact"/>
        <w:ind w:left="2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4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C064C8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C064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контроля периодичности, полноты и правильности </w:t>
      </w:r>
      <w:r w:rsidRPr="00C064C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выполняемых работ</w:t>
      </w:r>
      <w:r w:rsidRPr="00C064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</w:t>
      </w:r>
      <w:r w:rsidRPr="00C064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осмотрах различного вида собственником должны быть разработаны графики проведения</w:t>
      </w:r>
      <w:r w:rsidRPr="00C064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осмотров;</w:t>
      </w:r>
    </w:p>
    <w:p w:rsidR="00C064C8" w:rsidRPr="00C064C8" w:rsidRDefault="00C064C8" w:rsidP="00B32393">
      <w:pPr>
        <w:autoSpaceDE w:val="0"/>
        <w:autoSpaceDN w:val="0"/>
        <w:adjustRightInd w:val="0"/>
        <w:spacing w:after="0" w:line="278" w:lineRule="exact"/>
        <w:ind w:left="2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4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составлении графика учитывается: </w:t>
      </w:r>
      <w:proofErr w:type="gramStart"/>
      <w:r w:rsidRPr="00C064C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-и</w:t>
      </w:r>
      <w:proofErr w:type="gramEnd"/>
      <w:r w:rsidRPr="00C064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нструкция изготовителя; 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C064C8" w:rsidRPr="00C064C8" w:rsidRDefault="00C064C8" w:rsidP="00B32393">
      <w:pPr>
        <w:tabs>
          <w:tab w:val="left" w:pos="624"/>
        </w:tabs>
        <w:autoSpaceDE w:val="0"/>
        <w:autoSpaceDN w:val="0"/>
        <w:adjustRightInd w:val="0"/>
        <w:spacing w:after="0" w:line="278" w:lineRule="exact"/>
        <w:ind w:left="26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4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C064C8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C064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обнаружении в процессе осмотра оборудования дефектов, влияющих на</w:t>
      </w:r>
      <w:r w:rsidRPr="00C064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безопасность оборудования, дефекты должны быть немедленно устранены. Если это</w:t>
      </w:r>
      <w:r w:rsidRPr="00C064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невозможно, то необходимо прекратить эксплуатацию оборудования, либо оборудование</w:t>
      </w:r>
      <w:r w:rsidRPr="00C064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должно быть демонтировано и удалено с площадки;</w:t>
      </w:r>
    </w:p>
    <w:p w:rsidR="005918C8" w:rsidRPr="005918C8" w:rsidRDefault="005918C8" w:rsidP="00B32393">
      <w:pPr>
        <w:autoSpaceDE w:val="0"/>
        <w:autoSpaceDN w:val="0"/>
        <w:adjustRightInd w:val="0"/>
        <w:spacing w:after="0" w:line="283" w:lineRule="exact"/>
        <w:ind w:lef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18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A6689D" w:rsidRDefault="005918C8" w:rsidP="00B32393">
      <w:pPr>
        <w:autoSpaceDE w:val="0"/>
        <w:autoSpaceDN w:val="0"/>
        <w:adjustRightInd w:val="0"/>
        <w:spacing w:after="0" w:line="374" w:lineRule="exact"/>
        <w:ind w:left="2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Вся эксплуатационная документация (паспорт, акт</w:t>
      </w:r>
      <w:r w:rsidR="00F62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осмотра и проверки, графики осмотров, журнал и.т.п.) подлежат постоянному хранению;</w:t>
      </w:r>
    </w:p>
    <w:p w:rsidR="00F62397" w:rsidRDefault="00F62397" w:rsidP="00B32393">
      <w:pPr>
        <w:autoSpaceDE w:val="0"/>
        <w:autoSpaceDN w:val="0"/>
        <w:adjustRightInd w:val="0"/>
        <w:spacing w:after="0" w:line="374" w:lineRule="exact"/>
        <w:ind w:left="250"/>
        <w:jc w:val="both"/>
        <w:rPr>
          <w:rStyle w:val="FontStyle32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>
        <w:rPr>
          <w:rStyle w:val="FontStyle32"/>
        </w:rPr>
        <w:t>Обслуживание включает мероприятия по поддержанию безопасности и функционирования и покрытий площадки;</w:t>
      </w:r>
    </w:p>
    <w:p w:rsidR="00F62397" w:rsidRDefault="00F62397" w:rsidP="00B32393">
      <w:pPr>
        <w:autoSpaceDE w:val="0"/>
        <w:autoSpaceDN w:val="0"/>
        <w:adjustRightInd w:val="0"/>
        <w:spacing w:after="0" w:line="374" w:lineRule="exact"/>
        <w:ind w:left="250"/>
        <w:jc w:val="both"/>
        <w:rPr>
          <w:rStyle w:val="FontStyle32"/>
        </w:rPr>
      </w:pPr>
      <w:r>
        <w:rPr>
          <w:rStyle w:val="FontStyle32"/>
        </w:rPr>
        <w:t>Мероприятия включают в себя:</w:t>
      </w:r>
    </w:p>
    <w:p w:rsidR="00F62397" w:rsidRDefault="00F62397" w:rsidP="00B32393">
      <w:pPr>
        <w:autoSpaceDE w:val="0"/>
        <w:autoSpaceDN w:val="0"/>
        <w:adjustRightInd w:val="0"/>
        <w:spacing w:after="0" w:line="374" w:lineRule="exact"/>
        <w:ind w:left="250"/>
        <w:jc w:val="both"/>
        <w:rPr>
          <w:rStyle w:val="FontStyle32"/>
        </w:rPr>
      </w:pPr>
      <w:r>
        <w:rPr>
          <w:rStyle w:val="FontStyle32"/>
        </w:rPr>
        <w:t>- проверку и подтягивание узлов крепления;</w:t>
      </w:r>
    </w:p>
    <w:p w:rsidR="00F62397" w:rsidRDefault="00F62397" w:rsidP="00B32393">
      <w:pPr>
        <w:autoSpaceDE w:val="0"/>
        <w:autoSpaceDN w:val="0"/>
        <w:adjustRightInd w:val="0"/>
        <w:spacing w:after="0" w:line="374" w:lineRule="exact"/>
        <w:ind w:left="250"/>
        <w:jc w:val="both"/>
        <w:rPr>
          <w:rStyle w:val="FontStyle32"/>
        </w:rPr>
      </w:pPr>
      <w:r>
        <w:rPr>
          <w:rStyle w:val="FontStyle32"/>
        </w:rPr>
        <w:t>- обновление окраски оборудования;</w:t>
      </w:r>
    </w:p>
    <w:p w:rsidR="00F62397" w:rsidRDefault="00F62397" w:rsidP="00B32393">
      <w:pPr>
        <w:autoSpaceDE w:val="0"/>
        <w:autoSpaceDN w:val="0"/>
        <w:adjustRightInd w:val="0"/>
        <w:spacing w:after="0" w:line="374" w:lineRule="exact"/>
        <w:ind w:left="250"/>
        <w:jc w:val="both"/>
        <w:rPr>
          <w:rStyle w:val="FontStyle32"/>
        </w:rPr>
      </w:pPr>
      <w:r>
        <w:rPr>
          <w:rStyle w:val="FontStyle32"/>
        </w:rPr>
        <w:t xml:space="preserve">- обслуживание </w:t>
      </w:r>
      <w:r w:rsidR="00716C20">
        <w:rPr>
          <w:rStyle w:val="FontStyle32"/>
        </w:rPr>
        <w:t>ударопоглощающих</w:t>
      </w:r>
      <w:r>
        <w:rPr>
          <w:rStyle w:val="FontStyle32"/>
        </w:rPr>
        <w:t xml:space="preserve"> </w:t>
      </w:r>
      <w:r w:rsidR="00716C20">
        <w:rPr>
          <w:rStyle w:val="FontStyle32"/>
        </w:rPr>
        <w:t>покрытий;</w:t>
      </w:r>
    </w:p>
    <w:p w:rsidR="00716C20" w:rsidRDefault="00716C20" w:rsidP="00B32393">
      <w:pPr>
        <w:autoSpaceDE w:val="0"/>
        <w:autoSpaceDN w:val="0"/>
        <w:adjustRightInd w:val="0"/>
        <w:spacing w:after="0" w:line="374" w:lineRule="exact"/>
        <w:ind w:left="250"/>
        <w:jc w:val="both"/>
        <w:rPr>
          <w:rStyle w:val="FontStyle32"/>
        </w:rPr>
      </w:pPr>
      <w:r>
        <w:rPr>
          <w:rStyle w:val="FontStyle32"/>
        </w:rPr>
        <w:t>- смазку подшипник</w:t>
      </w:r>
      <w:r w:rsidR="00146A04">
        <w:rPr>
          <w:rStyle w:val="FontStyle32"/>
        </w:rPr>
        <w:t>ов;</w:t>
      </w:r>
    </w:p>
    <w:p w:rsidR="00146A04" w:rsidRDefault="00146A04" w:rsidP="00B32393">
      <w:pPr>
        <w:autoSpaceDE w:val="0"/>
        <w:autoSpaceDN w:val="0"/>
        <w:adjustRightInd w:val="0"/>
        <w:spacing w:after="0" w:line="374" w:lineRule="exact"/>
        <w:ind w:left="250"/>
        <w:jc w:val="both"/>
        <w:rPr>
          <w:rStyle w:val="FontStyle32"/>
        </w:rPr>
      </w:pPr>
      <w:r>
        <w:rPr>
          <w:rStyle w:val="FontStyle32"/>
        </w:rPr>
        <w:t>- обеспечение чистоты оборудования и покрытий (удаление битого стекла, обломков, загрязнителей и.т.п.);</w:t>
      </w:r>
    </w:p>
    <w:p w:rsidR="00146A04" w:rsidRDefault="00146A04" w:rsidP="00B32393">
      <w:pPr>
        <w:autoSpaceDE w:val="0"/>
        <w:autoSpaceDN w:val="0"/>
        <w:adjustRightInd w:val="0"/>
        <w:spacing w:after="0" w:line="374" w:lineRule="exact"/>
        <w:ind w:left="250"/>
        <w:jc w:val="both"/>
        <w:rPr>
          <w:rStyle w:val="FontStyle32"/>
        </w:rPr>
      </w:pPr>
      <w:r>
        <w:rPr>
          <w:rStyle w:val="FontStyle32"/>
        </w:rPr>
        <w:t>- восстановление ударопоглощающих покрытий из сыпучих материалов и корректировку их уровня;</w:t>
      </w:r>
    </w:p>
    <w:p w:rsidR="00146A04" w:rsidRDefault="00146A04" w:rsidP="00B32393">
      <w:pPr>
        <w:autoSpaceDE w:val="0"/>
        <w:autoSpaceDN w:val="0"/>
        <w:adjustRightInd w:val="0"/>
        <w:spacing w:after="0" w:line="374" w:lineRule="exact"/>
        <w:ind w:left="250"/>
        <w:jc w:val="both"/>
        <w:rPr>
          <w:rStyle w:val="FontStyle32"/>
        </w:rPr>
      </w:pPr>
      <w:r>
        <w:rPr>
          <w:rStyle w:val="FontStyle32"/>
        </w:rPr>
        <w:t>8. Ремонтные работы включают:</w:t>
      </w:r>
    </w:p>
    <w:p w:rsidR="00146A04" w:rsidRDefault="00146A04" w:rsidP="00B32393">
      <w:pPr>
        <w:autoSpaceDE w:val="0"/>
        <w:autoSpaceDN w:val="0"/>
        <w:adjustRightInd w:val="0"/>
        <w:spacing w:after="0" w:line="374" w:lineRule="exact"/>
        <w:ind w:left="250"/>
        <w:jc w:val="both"/>
        <w:rPr>
          <w:rStyle w:val="FontStyle32"/>
        </w:rPr>
      </w:pPr>
      <w:r>
        <w:rPr>
          <w:rStyle w:val="FontStyle32"/>
        </w:rPr>
        <w:t>- замену крепежных деталей;</w:t>
      </w:r>
    </w:p>
    <w:p w:rsidR="00146A04" w:rsidRDefault="00146A04" w:rsidP="00B32393">
      <w:pPr>
        <w:autoSpaceDE w:val="0"/>
        <w:autoSpaceDN w:val="0"/>
        <w:adjustRightInd w:val="0"/>
        <w:spacing w:after="0" w:line="374" w:lineRule="exact"/>
        <w:ind w:left="250"/>
        <w:jc w:val="both"/>
        <w:rPr>
          <w:rStyle w:val="FontStyle32"/>
        </w:rPr>
      </w:pPr>
      <w:r>
        <w:rPr>
          <w:rStyle w:val="FontStyle32"/>
        </w:rPr>
        <w:t>- сварку;</w:t>
      </w:r>
    </w:p>
    <w:p w:rsidR="00146A04" w:rsidRDefault="00146A04" w:rsidP="00B32393">
      <w:pPr>
        <w:autoSpaceDE w:val="0"/>
        <w:autoSpaceDN w:val="0"/>
        <w:adjustRightInd w:val="0"/>
        <w:spacing w:after="0" w:line="374" w:lineRule="exact"/>
        <w:ind w:left="250"/>
        <w:jc w:val="both"/>
        <w:rPr>
          <w:rStyle w:val="FontStyle32"/>
        </w:rPr>
      </w:pPr>
      <w:r>
        <w:rPr>
          <w:rStyle w:val="FontStyle32"/>
        </w:rPr>
        <w:t>- замену частей оборудования;</w:t>
      </w:r>
    </w:p>
    <w:p w:rsidR="00146A04" w:rsidRDefault="00146A04" w:rsidP="00B32393">
      <w:pPr>
        <w:autoSpaceDE w:val="0"/>
        <w:autoSpaceDN w:val="0"/>
        <w:adjustRightInd w:val="0"/>
        <w:spacing w:after="0" w:line="374" w:lineRule="exact"/>
        <w:ind w:left="250"/>
        <w:jc w:val="both"/>
        <w:rPr>
          <w:rStyle w:val="FontStyle32"/>
        </w:rPr>
      </w:pPr>
      <w:r>
        <w:rPr>
          <w:rStyle w:val="FontStyle32"/>
        </w:rPr>
        <w:t>-замену структурных элементов оборудования.</w:t>
      </w:r>
    </w:p>
    <w:p w:rsidR="00146A04" w:rsidRDefault="00146A04" w:rsidP="00B32393">
      <w:pPr>
        <w:autoSpaceDE w:val="0"/>
        <w:autoSpaceDN w:val="0"/>
        <w:adjustRightInd w:val="0"/>
        <w:spacing w:after="0" w:line="374" w:lineRule="exact"/>
        <w:ind w:left="250"/>
        <w:jc w:val="both"/>
        <w:rPr>
          <w:rStyle w:val="FontStyle32"/>
        </w:rPr>
      </w:pPr>
      <w:r>
        <w:rPr>
          <w:rStyle w:val="FontStyle32"/>
        </w:rPr>
        <w:t>6. ОБЩИЕ РЕКОМЕНДАЦИИ</w:t>
      </w:r>
    </w:p>
    <w:p w:rsidR="00B32393" w:rsidRDefault="00B32393" w:rsidP="00B32393">
      <w:pPr>
        <w:autoSpaceDE w:val="0"/>
        <w:autoSpaceDN w:val="0"/>
        <w:adjustRightInd w:val="0"/>
        <w:spacing w:after="0" w:line="374" w:lineRule="exact"/>
        <w:ind w:left="250"/>
        <w:jc w:val="both"/>
        <w:rPr>
          <w:rStyle w:val="FontStyle32"/>
        </w:rPr>
      </w:pPr>
      <w:r>
        <w:rPr>
          <w:rStyle w:val="FontStyle32"/>
        </w:rP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B32393" w:rsidRDefault="00B32393" w:rsidP="00B32393">
      <w:pPr>
        <w:autoSpaceDE w:val="0"/>
        <w:autoSpaceDN w:val="0"/>
        <w:adjustRightInd w:val="0"/>
        <w:spacing w:after="0" w:line="3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FontStyle32"/>
        </w:rPr>
        <w:t>На детской площадке должна быть информация с указанием контактного телефона для сообщения о серьезном повреждении.</w:t>
      </w:r>
    </w:p>
    <w:sectPr w:rsidR="00B32393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6A2D3C"/>
    <w:lvl w:ilvl="0">
      <w:numFmt w:val="bullet"/>
      <w:lvlText w:val="*"/>
      <w:lvlJc w:val="left"/>
    </w:lvl>
  </w:abstractNum>
  <w:abstractNum w:abstractNumId="1">
    <w:nsid w:val="3077076B"/>
    <w:multiLevelType w:val="singleLevel"/>
    <w:tmpl w:val="8788E85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512076AE"/>
    <w:multiLevelType w:val="singleLevel"/>
    <w:tmpl w:val="603EABD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B173FBD"/>
    <w:multiLevelType w:val="singleLevel"/>
    <w:tmpl w:val="0E08A894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B347774"/>
    <w:multiLevelType w:val="singleLevel"/>
    <w:tmpl w:val="EDAC84C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6B352AA1"/>
    <w:multiLevelType w:val="singleLevel"/>
    <w:tmpl w:val="435E034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70123FCC"/>
    <w:multiLevelType w:val="singleLevel"/>
    <w:tmpl w:val="6EA295FE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7B46032E"/>
    <w:multiLevelType w:val="singleLevel"/>
    <w:tmpl w:val="5FA22DF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7C797792"/>
    <w:multiLevelType w:val="hybridMultilevel"/>
    <w:tmpl w:val="9A4CC11E"/>
    <w:lvl w:ilvl="0" w:tplc="C7B617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2DF"/>
    <w:rsid w:val="00001762"/>
    <w:rsid w:val="0000205E"/>
    <w:rsid w:val="000033E9"/>
    <w:rsid w:val="00003882"/>
    <w:rsid w:val="00004B4C"/>
    <w:rsid w:val="00004BEE"/>
    <w:rsid w:val="00007616"/>
    <w:rsid w:val="0001194E"/>
    <w:rsid w:val="0001593A"/>
    <w:rsid w:val="00015C43"/>
    <w:rsid w:val="00015CC2"/>
    <w:rsid w:val="00021BFB"/>
    <w:rsid w:val="00023BC1"/>
    <w:rsid w:val="00024FCA"/>
    <w:rsid w:val="0002593F"/>
    <w:rsid w:val="00025B62"/>
    <w:rsid w:val="00025D58"/>
    <w:rsid w:val="00025D6A"/>
    <w:rsid w:val="000276E8"/>
    <w:rsid w:val="00027A61"/>
    <w:rsid w:val="0003223E"/>
    <w:rsid w:val="00032BB8"/>
    <w:rsid w:val="00032D5C"/>
    <w:rsid w:val="00032D8F"/>
    <w:rsid w:val="0003407F"/>
    <w:rsid w:val="000344BB"/>
    <w:rsid w:val="00036652"/>
    <w:rsid w:val="00040601"/>
    <w:rsid w:val="00045F83"/>
    <w:rsid w:val="000461B2"/>
    <w:rsid w:val="0004725A"/>
    <w:rsid w:val="00054355"/>
    <w:rsid w:val="00054AE2"/>
    <w:rsid w:val="00054D43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499"/>
    <w:rsid w:val="00072D2B"/>
    <w:rsid w:val="000748B6"/>
    <w:rsid w:val="00077E3F"/>
    <w:rsid w:val="00080930"/>
    <w:rsid w:val="00081AEF"/>
    <w:rsid w:val="00081C41"/>
    <w:rsid w:val="0009088A"/>
    <w:rsid w:val="00090FC3"/>
    <w:rsid w:val="0009110F"/>
    <w:rsid w:val="0009342D"/>
    <w:rsid w:val="00095C0F"/>
    <w:rsid w:val="0009792C"/>
    <w:rsid w:val="00097C99"/>
    <w:rsid w:val="000A107A"/>
    <w:rsid w:val="000A3750"/>
    <w:rsid w:val="000A4ECB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5C"/>
    <w:rsid w:val="000C0767"/>
    <w:rsid w:val="000C3358"/>
    <w:rsid w:val="000C6163"/>
    <w:rsid w:val="000D0EDE"/>
    <w:rsid w:val="000D27E2"/>
    <w:rsid w:val="000D3101"/>
    <w:rsid w:val="000D5D7D"/>
    <w:rsid w:val="000E2440"/>
    <w:rsid w:val="000E3D9C"/>
    <w:rsid w:val="000E5749"/>
    <w:rsid w:val="000E7ACA"/>
    <w:rsid w:val="000F058B"/>
    <w:rsid w:val="000F1F1D"/>
    <w:rsid w:val="000F1F88"/>
    <w:rsid w:val="000F3292"/>
    <w:rsid w:val="000F5650"/>
    <w:rsid w:val="000F7A21"/>
    <w:rsid w:val="000F7AFC"/>
    <w:rsid w:val="0010001A"/>
    <w:rsid w:val="00100E57"/>
    <w:rsid w:val="0010558D"/>
    <w:rsid w:val="00106CEF"/>
    <w:rsid w:val="00107626"/>
    <w:rsid w:val="001100A2"/>
    <w:rsid w:val="00111E22"/>
    <w:rsid w:val="00114468"/>
    <w:rsid w:val="001175F1"/>
    <w:rsid w:val="00120A31"/>
    <w:rsid w:val="00120C33"/>
    <w:rsid w:val="00121FB6"/>
    <w:rsid w:val="00122327"/>
    <w:rsid w:val="0012325C"/>
    <w:rsid w:val="00123A45"/>
    <w:rsid w:val="00125A64"/>
    <w:rsid w:val="0012641F"/>
    <w:rsid w:val="001279EF"/>
    <w:rsid w:val="00132954"/>
    <w:rsid w:val="00133330"/>
    <w:rsid w:val="00133DCA"/>
    <w:rsid w:val="00134094"/>
    <w:rsid w:val="001342CC"/>
    <w:rsid w:val="0013631E"/>
    <w:rsid w:val="00141A21"/>
    <w:rsid w:val="00143845"/>
    <w:rsid w:val="00143E1F"/>
    <w:rsid w:val="00144E92"/>
    <w:rsid w:val="00146A04"/>
    <w:rsid w:val="00146BFC"/>
    <w:rsid w:val="0014738C"/>
    <w:rsid w:val="00151DB8"/>
    <w:rsid w:val="00156843"/>
    <w:rsid w:val="00164220"/>
    <w:rsid w:val="001651EB"/>
    <w:rsid w:val="00166A75"/>
    <w:rsid w:val="00170132"/>
    <w:rsid w:val="001714D6"/>
    <w:rsid w:val="00172878"/>
    <w:rsid w:val="001756DC"/>
    <w:rsid w:val="00180618"/>
    <w:rsid w:val="00186B75"/>
    <w:rsid w:val="001876C0"/>
    <w:rsid w:val="00191DDA"/>
    <w:rsid w:val="00191E17"/>
    <w:rsid w:val="00192B5C"/>
    <w:rsid w:val="00193C9A"/>
    <w:rsid w:val="00193EAB"/>
    <w:rsid w:val="00195060"/>
    <w:rsid w:val="001950E4"/>
    <w:rsid w:val="00197014"/>
    <w:rsid w:val="001A0B3E"/>
    <w:rsid w:val="001A4E95"/>
    <w:rsid w:val="001A67B0"/>
    <w:rsid w:val="001A6F82"/>
    <w:rsid w:val="001B0198"/>
    <w:rsid w:val="001B115F"/>
    <w:rsid w:val="001B1BBC"/>
    <w:rsid w:val="001B34F0"/>
    <w:rsid w:val="001B3A3B"/>
    <w:rsid w:val="001B4A64"/>
    <w:rsid w:val="001B61ED"/>
    <w:rsid w:val="001C1810"/>
    <w:rsid w:val="001C3851"/>
    <w:rsid w:val="001C6C53"/>
    <w:rsid w:val="001C73BA"/>
    <w:rsid w:val="001C7F52"/>
    <w:rsid w:val="001D63C8"/>
    <w:rsid w:val="001D6F94"/>
    <w:rsid w:val="001E07F9"/>
    <w:rsid w:val="001E539B"/>
    <w:rsid w:val="001E699F"/>
    <w:rsid w:val="001F166C"/>
    <w:rsid w:val="001F7004"/>
    <w:rsid w:val="00201CCA"/>
    <w:rsid w:val="00201E41"/>
    <w:rsid w:val="00204952"/>
    <w:rsid w:val="00204FBD"/>
    <w:rsid w:val="00205D88"/>
    <w:rsid w:val="0021066F"/>
    <w:rsid w:val="00212112"/>
    <w:rsid w:val="0021475D"/>
    <w:rsid w:val="002149DD"/>
    <w:rsid w:val="00214FA8"/>
    <w:rsid w:val="00217F05"/>
    <w:rsid w:val="00220A0F"/>
    <w:rsid w:val="002216C5"/>
    <w:rsid w:val="00221BF3"/>
    <w:rsid w:val="00222C2F"/>
    <w:rsid w:val="002236A3"/>
    <w:rsid w:val="002267BB"/>
    <w:rsid w:val="0023297A"/>
    <w:rsid w:val="00236CE4"/>
    <w:rsid w:val="0024027A"/>
    <w:rsid w:val="0024027C"/>
    <w:rsid w:val="00240D29"/>
    <w:rsid w:val="00241965"/>
    <w:rsid w:val="00241ABD"/>
    <w:rsid w:val="00245224"/>
    <w:rsid w:val="00246B21"/>
    <w:rsid w:val="00250CA2"/>
    <w:rsid w:val="00251643"/>
    <w:rsid w:val="00251ABC"/>
    <w:rsid w:val="002538DE"/>
    <w:rsid w:val="00256080"/>
    <w:rsid w:val="002561F4"/>
    <w:rsid w:val="00256A3C"/>
    <w:rsid w:val="0025713C"/>
    <w:rsid w:val="0025795D"/>
    <w:rsid w:val="00260CDB"/>
    <w:rsid w:val="002613A0"/>
    <w:rsid w:val="0026328C"/>
    <w:rsid w:val="002635CF"/>
    <w:rsid w:val="00265F03"/>
    <w:rsid w:val="002672B9"/>
    <w:rsid w:val="00267713"/>
    <w:rsid w:val="00271033"/>
    <w:rsid w:val="00271187"/>
    <w:rsid w:val="00275307"/>
    <w:rsid w:val="00276AEB"/>
    <w:rsid w:val="00280AB9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65B2"/>
    <w:rsid w:val="00296B84"/>
    <w:rsid w:val="00297FC2"/>
    <w:rsid w:val="002A0159"/>
    <w:rsid w:val="002A5F41"/>
    <w:rsid w:val="002A6A40"/>
    <w:rsid w:val="002A6BCD"/>
    <w:rsid w:val="002B17C4"/>
    <w:rsid w:val="002B3D5A"/>
    <w:rsid w:val="002B5618"/>
    <w:rsid w:val="002B6C04"/>
    <w:rsid w:val="002B6D76"/>
    <w:rsid w:val="002B77A8"/>
    <w:rsid w:val="002C0753"/>
    <w:rsid w:val="002C33ED"/>
    <w:rsid w:val="002C37C0"/>
    <w:rsid w:val="002C38C2"/>
    <w:rsid w:val="002D000B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73E2"/>
    <w:rsid w:val="002D7C39"/>
    <w:rsid w:val="002E2E81"/>
    <w:rsid w:val="002E3A54"/>
    <w:rsid w:val="002F0CD0"/>
    <w:rsid w:val="002F0E71"/>
    <w:rsid w:val="002F4D02"/>
    <w:rsid w:val="002F682B"/>
    <w:rsid w:val="00302079"/>
    <w:rsid w:val="0030522E"/>
    <w:rsid w:val="00305A86"/>
    <w:rsid w:val="003107C1"/>
    <w:rsid w:val="0031292F"/>
    <w:rsid w:val="003134EF"/>
    <w:rsid w:val="00316504"/>
    <w:rsid w:val="00317DDA"/>
    <w:rsid w:val="0032309E"/>
    <w:rsid w:val="003231D6"/>
    <w:rsid w:val="00325E02"/>
    <w:rsid w:val="003271A0"/>
    <w:rsid w:val="003303E7"/>
    <w:rsid w:val="00330AFB"/>
    <w:rsid w:val="00332B1F"/>
    <w:rsid w:val="0033466D"/>
    <w:rsid w:val="0033632C"/>
    <w:rsid w:val="0033781D"/>
    <w:rsid w:val="00337943"/>
    <w:rsid w:val="00337947"/>
    <w:rsid w:val="00342AB5"/>
    <w:rsid w:val="003436DD"/>
    <w:rsid w:val="00343F23"/>
    <w:rsid w:val="00344060"/>
    <w:rsid w:val="00344862"/>
    <w:rsid w:val="00347644"/>
    <w:rsid w:val="00350BF3"/>
    <w:rsid w:val="00351694"/>
    <w:rsid w:val="00353D94"/>
    <w:rsid w:val="00356ACA"/>
    <w:rsid w:val="0036066A"/>
    <w:rsid w:val="003642B1"/>
    <w:rsid w:val="00364E51"/>
    <w:rsid w:val="00365365"/>
    <w:rsid w:val="00373980"/>
    <w:rsid w:val="00374691"/>
    <w:rsid w:val="00375D70"/>
    <w:rsid w:val="003841CA"/>
    <w:rsid w:val="0038580E"/>
    <w:rsid w:val="00385F8C"/>
    <w:rsid w:val="003871CF"/>
    <w:rsid w:val="00393806"/>
    <w:rsid w:val="00395D83"/>
    <w:rsid w:val="00396D1A"/>
    <w:rsid w:val="00397DE3"/>
    <w:rsid w:val="003A088B"/>
    <w:rsid w:val="003A1C93"/>
    <w:rsid w:val="003A397E"/>
    <w:rsid w:val="003A4D2A"/>
    <w:rsid w:val="003B0A9F"/>
    <w:rsid w:val="003B3079"/>
    <w:rsid w:val="003B37E5"/>
    <w:rsid w:val="003B3893"/>
    <w:rsid w:val="003B6FCE"/>
    <w:rsid w:val="003C4818"/>
    <w:rsid w:val="003C5642"/>
    <w:rsid w:val="003D0581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404A"/>
    <w:rsid w:val="003E41C6"/>
    <w:rsid w:val="003E467B"/>
    <w:rsid w:val="003E52AF"/>
    <w:rsid w:val="003E72AD"/>
    <w:rsid w:val="003F167C"/>
    <w:rsid w:val="003F1866"/>
    <w:rsid w:val="003F2B00"/>
    <w:rsid w:val="003F6BCC"/>
    <w:rsid w:val="003F7547"/>
    <w:rsid w:val="00402C69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35ED"/>
    <w:rsid w:val="0042503A"/>
    <w:rsid w:val="004262F6"/>
    <w:rsid w:val="00426397"/>
    <w:rsid w:val="00433ACB"/>
    <w:rsid w:val="004354CB"/>
    <w:rsid w:val="00442256"/>
    <w:rsid w:val="00442357"/>
    <w:rsid w:val="00442B40"/>
    <w:rsid w:val="0044316D"/>
    <w:rsid w:val="004466E3"/>
    <w:rsid w:val="004506D6"/>
    <w:rsid w:val="004534D1"/>
    <w:rsid w:val="00456324"/>
    <w:rsid w:val="004610AF"/>
    <w:rsid w:val="00461477"/>
    <w:rsid w:val="00462A26"/>
    <w:rsid w:val="00462BE1"/>
    <w:rsid w:val="00464D98"/>
    <w:rsid w:val="00467877"/>
    <w:rsid w:val="00470564"/>
    <w:rsid w:val="00472CEA"/>
    <w:rsid w:val="00474C58"/>
    <w:rsid w:val="004827FD"/>
    <w:rsid w:val="00482B24"/>
    <w:rsid w:val="00486D18"/>
    <w:rsid w:val="004904AE"/>
    <w:rsid w:val="00491053"/>
    <w:rsid w:val="004918DE"/>
    <w:rsid w:val="00493603"/>
    <w:rsid w:val="00493B0F"/>
    <w:rsid w:val="0049477A"/>
    <w:rsid w:val="00494C9E"/>
    <w:rsid w:val="00496C88"/>
    <w:rsid w:val="00497F33"/>
    <w:rsid w:val="004A39BE"/>
    <w:rsid w:val="004A4784"/>
    <w:rsid w:val="004B5611"/>
    <w:rsid w:val="004B64B3"/>
    <w:rsid w:val="004C1A78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7740"/>
    <w:rsid w:val="004E0282"/>
    <w:rsid w:val="004E1B1D"/>
    <w:rsid w:val="004E3949"/>
    <w:rsid w:val="004F0864"/>
    <w:rsid w:val="004F0A38"/>
    <w:rsid w:val="004F210C"/>
    <w:rsid w:val="004F6CCD"/>
    <w:rsid w:val="005007C1"/>
    <w:rsid w:val="00500A1E"/>
    <w:rsid w:val="00501E42"/>
    <w:rsid w:val="00501FEA"/>
    <w:rsid w:val="00502CF5"/>
    <w:rsid w:val="00502EB1"/>
    <w:rsid w:val="005038E8"/>
    <w:rsid w:val="00505080"/>
    <w:rsid w:val="00505436"/>
    <w:rsid w:val="00511935"/>
    <w:rsid w:val="0051341F"/>
    <w:rsid w:val="00520429"/>
    <w:rsid w:val="00521B01"/>
    <w:rsid w:val="00521B2F"/>
    <w:rsid w:val="00522F86"/>
    <w:rsid w:val="00523663"/>
    <w:rsid w:val="00523BD0"/>
    <w:rsid w:val="00523CFD"/>
    <w:rsid w:val="00525562"/>
    <w:rsid w:val="00526E7B"/>
    <w:rsid w:val="00527654"/>
    <w:rsid w:val="005308A8"/>
    <w:rsid w:val="00532007"/>
    <w:rsid w:val="00533E58"/>
    <w:rsid w:val="0053442F"/>
    <w:rsid w:val="005354FD"/>
    <w:rsid w:val="00544869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121D"/>
    <w:rsid w:val="00562103"/>
    <w:rsid w:val="0056276F"/>
    <w:rsid w:val="005633B8"/>
    <w:rsid w:val="005643C4"/>
    <w:rsid w:val="0056568B"/>
    <w:rsid w:val="00565CA7"/>
    <w:rsid w:val="00566FFE"/>
    <w:rsid w:val="005673EC"/>
    <w:rsid w:val="00570CD9"/>
    <w:rsid w:val="00572C6E"/>
    <w:rsid w:val="00573C2E"/>
    <w:rsid w:val="00574623"/>
    <w:rsid w:val="00575612"/>
    <w:rsid w:val="005771EA"/>
    <w:rsid w:val="005803AF"/>
    <w:rsid w:val="005811C2"/>
    <w:rsid w:val="00584BC4"/>
    <w:rsid w:val="005918C8"/>
    <w:rsid w:val="00596C7C"/>
    <w:rsid w:val="0059781E"/>
    <w:rsid w:val="00597AEB"/>
    <w:rsid w:val="005A144B"/>
    <w:rsid w:val="005A3C57"/>
    <w:rsid w:val="005A73B2"/>
    <w:rsid w:val="005B1F36"/>
    <w:rsid w:val="005B4D5C"/>
    <w:rsid w:val="005B5CDD"/>
    <w:rsid w:val="005B6A96"/>
    <w:rsid w:val="005B7884"/>
    <w:rsid w:val="005C37CD"/>
    <w:rsid w:val="005C3916"/>
    <w:rsid w:val="005C56FE"/>
    <w:rsid w:val="005C6A06"/>
    <w:rsid w:val="005C6D37"/>
    <w:rsid w:val="005C79C8"/>
    <w:rsid w:val="005D182F"/>
    <w:rsid w:val="005D209E"/>
    <w:rsid w:val="005E406E"/>
    <w:rsid w:val="005E42BF"/>
    <w:rsid w:val="005E6806"/>
    <w:rsid w:val="005F35F7"/>
    <w:rsid w:val="005F4227"/>
    <w:rsid w:val="005F4368"/>
    <w:rsid w:val="006015D2"/>
    <w:rsid w:val="00601745"/>
    <w:rsid w:val="00603377"/>
    <w:rsid w:val="00607F72"/>
    <w:rsid w:val="00613393"/>
    <w:rsid w:val="00614022"/>
    <w:rsid w:val="006166EF"/>
    <w:rsid w:val="00617B30"/>
    <w:rsid w:val="006210A6"/>
    <w:rsid w:val="00623997"/>
    <w:rsid w:val="0062661D"/>
    <w:rsid w:val="00626FB0"/>
    <w:rsid w:val="006275BC"/>
    <w:rsid w:val="006318CF"/>
    <w:rsid w:val="00634134"/>
    <w:rsid w:val="00634C42"/>
    <w:rsid w:val="00635AF7"/>
    <w:rsid w:val="006373F7"/>
    <w:rsid w:val="00640270"/>
    <w:rsid w:val="00642963"/>
    <w:rsid w:val="00642C60"/>
    <w:rsid w:val="00647FCE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19A1"/>
    <w:rsid w:val="00672835"/>
    <w:rsid w:val="00672E84"/>
    <w:rsid w:val="006739A6"/>
    <w:rsid w:val="00675117"/>
    <w:rsid w:val="00675444"/>
    <w:rsid w:val="006759E1"/>
    <w:rsid w:val="00677A80"/>
    <w:rsid w:val="00677DAC"/>
    <w:rsid w:val="006800B3"/>
    <w:rsid w:val="00682846"/>
    <w:rsid w:val="00683EF3"/>
    <w:rsid w:val="00686353"/>
    <w:rsid w:val="006A26AB"/>
    <w:rsid w:val="006A30AE"/>
    <w:rsid w:val="006A417E"/>
    <w:rsid w:val="006A644E"/>
    <w:rsid w:val="006A7C5F"/>
    <w:rsid w:val="006B0330"/>
    <w:rsid w:val="006B1D94"/>
    <w:rsid w:val="006B30D2"/>
    <w:rsid w:val="006B3A81"/>
    <w:rsid w:val="006B437C"/>
    <w:rsid w:val="006B7013"/>
    <w:rsid w:val="006B7845"/>
    <w:rsid w:val="006C19FC"/>
    <w:rsid w:val="006C2541"/>
    <w:rsid w:val="006C3BF0"/>
    <w:rsid w:val="006C5336"/>
    <w:rsid w:val="006C5477"/>
    <w:rsid w:val="006C6BC0"/>
    <w:rsid w:val="006C6DD7"/>
    <w:rsid w:val="006C77E6"/>
    <w:rsid w:val="006D19A3"/>
    <w:rsid w:val="006D7A20"/>
    <w:rsid w:val="006E1C1A"/>
    <w:rsid w:val="006E5BA8"/>
    <w:rsid w:val="006E7D55"/>
    <w:rsid w:val="006F04EA"/>
    <w:rsid w:val="006F09DB"/>
    <w:rsid w:val="00700FC2"/>
    <w:rsid w:val="00701D8D"/>
    <w:rsid w:val="00712E49"/>
    <w:rsid w:val="007133E5"/>
    <w:rsid w:val="00713AF0"/>
    <w:rsid w:val="00714605"/>
    <w:rsid w:val="00716C20"/>
    <w:rsid w:val="0072006B"/>
    <w:rsid w:val="00720993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1962"/>
    <w:rsid w:val="00741F19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378D"/>
    <w:rsid w:val="00763C17"/>
    <w:rsid w:val="00765675"/>
    <w:rsid w:val="00765869"/>
    <w:rsid w:val="00767ADC"/>
    <w:rsid w:val="00770B78"/>
    <w:rsid w:val="007712AC"/>
    <w:rsid w:val="00772CE7"/>
    <w:rsid w:val="007761FF"/>
    <w:rsid w:val="00783477"/>
    <w:rsid w:val="00787289"/>
    <w:rsid w:val="00787554"/>
    <w:rsid w:val="00793169"/>
    <w:rsid w:val="00794A3B"/>
    <w:rsid w:val="00794CA0"/>
    <w:rsid w:val="00795337"/>
    <w:rsid w:val="0079599B"/>
    <w:rsid w:val="007A0895"/>
    <w:rsid w:val="007A48D0"/>
    <w:rsid w:val="007A53E4"/>
    <w:rsid w:val="007B08EA"/>
    <w:rsid w:val="007B0D39"/>
    <w:rsid w:val="007B4C00"/>
    <w:rsid w:val="007B5BC6"/>
    <w:rsid w:val="007B651A"/>
    <w:rsid w:val="007B7567"/>
    <w:rsid w:val="007C064C"/>
    <w:rsid w:val="007C165C"/>
    <w:rsid w:val="007C2754"/>
    <w:rsid w:val="007C3BD5"/>
    <w:rsid w:val="007C4125"/>
    <w:rsid w:val="007C5EDF"/>
    <w:rsid w:val="007C7613"/>
    <w:rsid w:val="007D1D4C"/>
    <w:rsid w:val="007D3F30"/>
    <w:rsid w:val="007D4D2F"/>
    <w:rsid w:val="007D5157"/>
    <w:rsid w:val="007D7F19"/>
    <w:rsid w:val="007E183F"/>
    <w:rsid w:val="007E1A32"/>
    <w:rsid w:val="007E3FAE"/>
    <w:rsid w:val="007E459E"/>
    <w:rsid w:val="007E7212"/>
    <w:rsid w:val="007F1F3F"/>
    <w:rsid w:val="007F4DC3"/>
    <w:rsid w:val="007F5BB8"/>
    <w:rsid w:val="00801628"/>
    <w:rsid w:val="008024D3"/>
    <w:rsid w:val="008060DA"/>
    <w:rsid w:val="00807AB4"/>
    <w:rsid w:val="008107AB"/>
    <w:rsid w:val="008139A1"/>
    <w:rsid w:val="008139F6"/>
    <w:rsid w:val="0081782E"/>
    <w:rsid w:val="008205B4"/>
    <w:rsid w:val="00820A9E"/>
    <w:rsid w:val="00820C88"/>
    <w:rsid w:val="00821B7F"/>
    <w:rsid w:val="00824104"/>
    <w:rsid w:val="008249A3"/>
    <w:rsid w:val="008262B7"/>
    <w:rsid w:val="008307AE"/>
    <w:rsid w:val="00830956"/>
    <w:rsid w:val="0083301B"/>
    <w:rsid w:val="0083394A"/>
    <w:rsid w:val="008357EB"/>
    <w:rsid w:val="00836CCF"/>
    <w:rsid w:val="00841203"/>
    <w:rsid w:val="008430EA"/>
    <w:rsid w:val="008519FF"/>
    <w:rsid w:val="00852E22"/>
    <w:rsid w:val="00853584"/>
    <w:rsid w:val="00853630"/>
    <w:rsid w:val="00855590"/>
    <w:rsid w:val="0086439A"/>
    <w:rsid w:val="00865AB6"/>
    <w:rsid w:val="00865B8F"/>
    <w:rsid w:val="0087149B"/>
    <w:rsid w:val="00872E16"/>
    <w:rsid w:val="008737CA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5DA5"/>
    <w:rsid w:val="00897A39"/>
    <w:rsid w:val="008A19E2"/>
    <w:rsid w:val="008A324C"/>
    <w:rsid w:val="008A34E3"/>
    <w:rsid w:val="008A4F6A"/>
    <w:rsid w:val="008A614A"/>
    <w:rsid w:val="008A71F8"/>
    <w:rsid w:val="008A7265"/>
    <w:rsid w:val="008B1900"/>
    <w:rsid w:val="008B524C"/>
    <w:rsid w:val="008C1250"/>
    <w:rsid w:val="008C15A8"/>
    <w:rsid w:val="008C219B"/>
    <w:rsid w:val="008C4AAE"/>
    <w:rsid w:val="008D0A03"/>
    <w:rsid w:val="008D0E8A"/>
    <w:rsid w:val="008D1805"/>
    <w:rsid w:val="008D264F"/>
    <w:rsid w:val="008D2DE4"/>
    <w:rsid w:val="008D37D7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F0B92"/>
    <w:rsid w:val="008F2304"/>
    <w:rsid w:val="008F5141"/>
    <w:rsid w:val="00902CCB"/>
    <w:rsid w:val="00903C56"/>
    <w:rsid w:val="009052C4"/>
    <w:rsid w:val="009066FD"/>
    <w:rsid w:val="00906EF4"/>
    <w:rsid w:val="00907FD7"/>
    <w:rsid w:val="009112E2"/>
    <w:rsid w:val="009116C8"/>
    <w:rsid w:val="009119EF"/>
    <w:rsid w:val="009130B8"/>
    <w:rsid w:val="00913E06"/>
    <w:rsid w:val="00916607"/>
    <w:rsid w:val="00917B10"/>
    <w:rsid w:val="00922E09"/>
    <w:rsid w:val="00922E80"/>
    <w:rsid w:val="009231BE"/>
    <w:rsid w:val="00924BF1"/>
    <w:rsid w:val="00926CCC"/>
    <w:rsid w:val="00931FED"/>
    <w:rsid w:val="00932A95"/>
    <w:rsid w:val="00932FAF"/>
    <w:rsid w:val="00934C81"/>
    <w:rsid w:val="00942020"/>
    <w:rsid w:val="00942911"/>
    <w:rsid w:val="00942FF9"/>
    <w:rsid w:val="009444F8"/>
    <w:rsid w:val="00945F77"/>
    <w:rsid w:val="00950F4E"/>
    <w:rsid w:val="009515B4"/>
    <w:rsid w:val="00952FC8"/>
    <w:rsid w:val="00955249"/>
    <w:rsid w:val="00956864"/>
    <w:rsid w:val="00963311"/>
    <w:rsid w:val="00964510"/>
    <w:rsid w:val="00964E3B"/>
    <w:rsid w:val="00965A72"/>
    <w:rsid w:val="0096613E"/>
    <w:rsid w:val="00967A3C"/>
    <w:rsid w:val="0097038B"/>
    <w:rsid w:val="00970688"/>
    <w:rsid w:val="00970781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76D68"/>
    <w:rsid w:val="00983E20"/>
    <w:rsid w:val="00985273"/>
    <w:rsid w:val="00986D29"/>
    <w:rsid w:val="0099088F"/>
    <w:rsid w:val="009919F9"/>
    <w:rsid w:val="009924A3"/>
    <w:rsid w:val="00995FBE"/>
    <w:rsid w:val="0099728B"/>
    <w:rsid w:val="00997E1E"/>
    <w:rsid w:val="009A33CA"/>
    <w:rsid w:val="009B22D6"/>
    <w:rsid w:val="009B34F4"/>
    <w:rsid w:val="009B3FF0"/>
    <w:rsid w:val="009B43ED"/>
    <w:rsid w:val="009B5D53"/>
    <w:rsid w:val="009C0011"/>
    <w:rsid w:val="009C1430"/>
    <w:rsid w:val="009C1677"/>
    <w:rsid w:val="009C1FED"/>
    <w:rsid w:val="009C4E96"/>
    <w:rsid w:val="009C59D1"/>
    <w:rsid w:val="009D05D5"/>
    <w:rsid w:val="009D0968"/>
    <w:rsid w:val="009D459C"/>
    <w:rsid w:val="009D5608"/>
    <w:rsid w:val="009D6773"/>
    <w:rsid w:val="009D72E0"/>
    <w:rsid w:val="009E49B6"/>
    <w:rsid w:val="009E596F"/>
    <w:rsid w:val="009E75E2"/>
    <w:rsid w:val="009F0177"/>
    <w:rsid w:val="009F1F63"/>
    <w:rsid w:val="009F24BA"/>
    <w:rsid w:val="009F55F9"/>
    <w:rsid w:val="009F685D"/>
    <w:rsid w:val="00A01205"/>
    <w:rsid w:val="00A01562"/>
    <w:rsid w:val="00A015BE"/>
    <w:rsid w:val="00A01FF7"/>
    <w:rsid w:val="00A03FA0"/>
    <w:rsid w:val="00A0490E"/>
    <w:rsid w:val="00A067EE"/>
    <w:rsid w:val="00A06C6B"/>
    <w:rsid w:val="00A077B7"/>
    <w:rsid w:val="00A11811"/>
    <w:rsid w:val="00A15982"/>
    <w:rsid w:val="00A20283"/>
    <w:rsid w:val="00A205F2"/>
    <w:rsid w:val="00A2426D"/>
    <w:rsid w:val="00A247A8"/>
    <w:rsid w:val="00A26E54"/>
    <w:rsid w:val="00A3334C"/>
    <w:rsid w:val="00A34368"/>
    <w:rsid w:val="00A34868"/>
    <w:rsid w:val="00A34EFF"/>
    <w:rsid w:val="00A35FA1"/>
    <w:rsid w:val="00A429F8"/>
    <w:rsid w:val="00A454DA"/>
    <w:rsid w:val="00A45CA1"/>
    <w:rsid w:val="00A5146E"/>
    <w:rsid w:val="00A51692"/>
    <w:rsid w:val="00A5449B"/>
    <w:rsid w:val="00A551DA"/>
    <w:rsid w:val="00A55797"/>
    <w:rsid w:val="00A57312"/>
    <w:rsid w:val="00A60C67"/>
    <w:rsid w:val="00A6135A"/>
    <w:rsid w:val="00A61B52"/>
    <w:rsid w:val="00A630D2"/>
    <w:rsid w:val="00A63293"/>
    <w:rsid w:val="00A63296"/>
    <w:rsid w:val="00A6357B"/>
    <w:rsid w:val="00A654D4"/>
    <w:rsid w:val="00A65CC3"/>
    <w:rsid w:val="00A6689D"/>
    <w:rsid w:val="00A66ECC"/>
    <w:rsid w:val="00A8336D"/>
    <w:rsid w:val="00A83514"/>
    <w:rsid w:val="00A835FA"/>
    <w:rsid w:val="00A8533C"/>
    <w:rsid w:val="00A86BF8"/>
    <w:rsid w:val="00A87945"/>
    <w:rsid w:val="00A9054D"/>
    <w:rsid w:val="00A95B04"/>
    <w:rsid w:val="00A96E3B"/>
    <w:rsid w:val="00A9797A"/>
    <w:rsid w:val="00A97EEF"/>
    <w:rsid w:val="00AA1018"/>
    <w:rsid w:val="00AA1D54"/>
    <w:rsid w:val="00AA4138"/>
    <w:rsid w:val="00AA5081"/>
    <w:rsid w:val="00AA53EA"/>
    <w:rsid w:val="00AA66DA"/>
    <w:rsid w:val="00AA73FA"/>
    <w:rsid w:val="00AB05CE"/>
    <w:rsid w:val="00AB137F"/>
    <w:rsid w:val="00AB15D5"/>
    <w:rsid w:val="00AB42E2"/>
    <w:rsid w:val="00AB62DF"/>
    <w:rsid w:val="00AC1B5F"/>
    <w:rsid w:val="00AC20BD"/>
    <w:rsid w:val="00AC21E6"/>
    <w:rsid w:val="00AC26A3"/>
    <w:rsid w:val="00AC44A1"/>
    <w:rsid w:val="00AC4DBE"/>
    <w:rsid w:val="00AC53BB"/>
    <w:rsid w:val="00AC59D9"/>
    <w:rsid w:val="00AC5B58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EE0"/>
    <w:rsid w:val="00AE323F"/>
    <w:rsid w:val="00AE7AFD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23E76"/>
    <w:rsid w:val="00B2470C"/>
    <w:rsid w:val="00B24787"/>
    <w:rsid w:val="00B26515"/>
    <w:rsid w:val="00B30F9E"/>
    <w:rsid w:val="00B32381"/>
    <w:rsid w:val="00B32393"/>
    <w:rsid w:val="00B335DF"/>
    <w:rsid w:val="00B36A29"/>
    <w:rsid w:val="00B379EB"/>
    <w:rsid w:val="00B42FEF"/>
    <w:rsid w:val="00B45C86"/>
    <w:rsid w:val="00B50076"/>
    <w:rsid w:val="00B52BBD"/>
    <w:rsid w:val="00B544A9"/>
    <w:rsid w:val="00B54BAF"/>
    <w:rsid w:val="00B554B6"/>
    <w:rsid w:val="00B56F05"/>
    <w:rsid w:val="00B57BE8"/>
    <w:rsid w:val="00B64329"/>
    <w:rsid w:val="00B649CE"/>
    <w:rsid w:val="00B64B23"/>
    <w:rsid w:val="00B6657D"/>
    <w:rsid w:val="00B665A4"/>
    <w:rsid w:val="00B713F1"/>
    <w:rsid w:val="00B71CB7"/>
    <w:rsid w:val="00B753E2"/>
    <w:rsid w:val="00B75BAC"/>
    <w:rsid w:val="00B76140"/>
    <w:rsid w:val="00B77618"/>
    <w:rsid w:val="00B80630"/>
    <w:rsid w:val="00B83586"/>
    <w:rsid w:val="00B836F5"/>
    <w:rsid w:val="00B842B8"/>
    <w:rsid w:val="00B847C8"/>
    <w:rsid w:val="00B8543B"/>
    <w:rsid w:val="00B9273D"/>
    <w:rsid w:val="00B93C08"/>
    <w:rsid w:val="00B94166"/>
    <w:rsid w:val="00BA1ECC"/>
    <w:rsid w:val="00BA3FCD"/>
    <w:rsid w:val="00BB0652"/>
    <w:rsid w:val="00BB1B97"/>
    <w:rsid w:val="00BB1FFA"/>
    <w:rsid w:val="00BB2133"/>
    <w:rsid w:val="00BB25FD"/>
    <w:rsid w:val="00BB2D9E"/>
    <w:rsid w:val="00BB4974"/>
    <w:rsid w:val="00BB613B"/>
    <w:rsid w:val="00BC127E"/>
    <w:rsid w:val="00BC2EC1"/>
    <w:rsid w:val="00BC4316"/>
    <w:rsid w:val="00BC7970"/>
    <w:rsid w:val="00BC7F42"/>
    <w:rsid w:val="00BD2195"/>
    <w:rsid w:val="00BD2ADA"/>
    <w:rsid w:val="00BD4776"/>
    <w:rsid w:val="00BD494E"/>
    <w:rsid w:val="00BD4CB4"/>
    <w:rsid w:val="00BD7A8F"/>
    <w:rsid w:val="00BE0527"/>
    <w:rsid w:val="00BE1986"/>
    <w:rsid w:val="00BE2C83"/>
    <w:rsid w:val="00BE4961"/>
    <w:rsid w:val="00BF071F"/>
    <w:rsid w:val="00BF1093"/>
    <w:rsid w:val="00BF2DB0"/>
    <w:rsid w:val="00BF328A"/>
    <w:rsid w:val="00BF5FB9"/>
    <w:rsid w:val="00BF6AD5"/>
    <w:rsid w:val="00C005F3"/>
    <w:rsid w:val="00C0340E"/>
    <w:rsid w:val="00C04F8F"/>
    <w:rsid w:val="00C05DE7"/>
    <w:rsid w:val="00C0631F"/>
    <w:rsid w:val="00C064C8"/>
    <w:rsid w:val="00C109C9"/>
    <w:rsid w:val="00C10A9A"/>
    <w:rsid w:val="00C11050"/>
    <w:rsid w:val="00C138EB"/>
    <w:rsid w:val="00C1448E"/>
    <w:rsid w:val="00C156B5"/>
    <w:rsid w:val="00C17B20"/>
    <w:rsid w:val="00C20C02"/>
    <w:rsid w:val="00C23998"/>
    <w:rsid w:val="00C25995"/>
    <w:rsid w:val="00C265F2"/>
    <w:rsid w:val="00C27DB0"/>
    <w:rsid w:val="00C30664"/>
    <w:rsid w:val="00C31128"/>
    <w:rsid w:val="00C32EB3"/>
    <w:rsid w:val="00C336C4"/>
    <w:rsid w:val="00C33F83"/>
    <w:rsid w:val="00C3480F"/>
    <w:rsid w:val="00C371CC"/>
    <w:rsid w:val="00C43C71"/>
    <w:rsid w:val="00C47A16"/>
    <w:rsid w:val="00C50E95"/>
    <w:rsid w:val="00C53044"/>
    <w:rsid w:val="00C5356B"/>
    <w:rsid w:val="00C57CDA"/>
    <w:rsid w:val="00C60C69"/>
    <w:rsid w:val="00C61CB2"/>
    <w:rsid w:val="00C65250"/>
    <w:rsid w:val="00C70D36"/>
    <w:rsid w:val="00C71E87"/>
    <w:rsid w:val="00C72655"/>
    <w:rsid w:val="00C727F4"/>
    <w:rsid w:val="00C72A20"/>
    <w:rsid w:val="00C74FCC"/>
    <w:rsid w:val="00C75A66"/>
    <w:rsid w:val="00C81E4A"/>
    <w:rsid w:val="00C829A7"/>
    <w:rsid w:val="00C876CD"/>
    <w:rsid w:val="00C93735"/>
    <w:rsid w:val="00C94DCD"/>
    <w:rsid w:val="00C95365"/>
    <w:rsid w:val="00C95940"/>
    <w:rsid w:val="00C96A0F"/>
    <w:rsid w:val="00C96EAA"/>
    <w:rsid w:val="00CA3295"/>
    <w:rsid w:val="00CA67CA"/>
    <w:rsid w:val="00CA7203"/>
    <w:rsid w:val="00CB0252"/>
    <w:rsid w:val="00CB12FE"/>
    <w:rsid w:val="00CB1FB8"/>
    <w:rsid w:val="00CB2E70"/>
    <w:rsid w:val="00CB34B7"/>
    <w:rsid w:val="00CB449F"/>
    <w:rsid w:val="00CB5070"/>
    <w:rsid w:val="00CC00EE"/>
    <w:rsid w:val="00CC1073"/>
    <w:rsid w:val="00CC53CE"/>
    <w:rsid w:val="00CD2AE0"/>
    <w:rsid w:val="00CD2B4B"/>
    <w:rsid w:val="00CD6660"/>
    <w:rsid w:val="00CD6804"/>
    <w:rsid w:val="00CE4555"/>
    <w:rsid w:val="00CE46EF"/>
    <w:rsid w:val="00CE5F77"/>
    <w:rsid w:val="00CE63C2"/>
    <w:rsid w:val="00CF0567"/>
    <w:rsid w:val="00CF0BDD"/>
    <w:rsid w:val="00CF1C32"/>
    <w:rsid w:val="00CF434D"/>
    <w:rsid w:val="00CF4427"/>
    <w:rsid w:val="00CF4B58"/>
    <w:rsid w:val="00CF6D38"/>
    <w:rsid w:val="00D010B3"/>
    <w:rsid w:val="00D01E06"/>
    <w:rsid w:val="00D02045"/>
    <w:rsid w:val="00D0332D"/>
    <w:rsid w:val="00D07FFA"/>
    <w:rsid w:val="00D105CA"/>
    <w:rsid w:val="00D10BE5"/>
    <w:rsid w:val="00D11042"/>
    <w:rsid w:val="00D11C44"/>
    <w:rsid w:val="00D12F15"/>
    <w:rsid w:val="00D1303D"/>
    <w:rsid w:val="00D130AA"/>
    <w:rsid w:val="00D20C23"/>
    <w:rsid w:val="00D20FBD"/>
    <w:rsid w:val="00D21291"/>
    <w:rsid w:val="00D22EC1"/>
    <w:rsid w:val="00D244F8"/>
    <w:rsid w:val="00D261CD"/>
    <w:rsid w:val="00D272BA"/>
    <w:rsid w:val="00D27B34"/>
    <w:rsid w:val="00D27B63"/>
    <w:rsid w:val="00D3035D"/>
    <w:rsid w:val="00D34DAD"/>
    <w:rsid w:val="00D35906"/>
    <w:rsid w:val="00D4109E"/>
    <w:rsid w:val="00D423E6"/>
    <w:rsid w:val="00D42C60"/>
    <w:rsid w:val="00D45FDE"/>
    <w:rsid w:val="00D532DC"/>
    <w:rsid w:val="00D63FB6"/>
    <w:rsid w:val="00D6450D"/>
    <w:rsid w:val="00D6761D"/>
    <w:rsid w:val="00D73939"/>
    <w:rsid w:val="00D74317"/>
    <w:rsid w:val="00D76CDD"/>
    <w:rsid w:val="00D81A0A"/>
    <w:rsid w:val="00D8465E"/>
    <w:rsid w:val="00D8654F"/>
    <w:rsid w:val="00D90D04"/>
    <w:rsid w:val="00D925C8"/>
    <w:rsid w:val="00D94829"/>
    <w:rsid w:val="00D968EB"/>
    <w:rsid w:val="00D96FA2"/>
    <w:rsid w:val="00DA2FAD"/>
    <w:rsid w:val="00DA3D75"/>
    <w:rsid w:val="00DA407F"/>
    <w:rsid w:val="00DB4F5D"/>
    <w:rsid w:val="00DB56D5"/>
    <w:rsid w:val="00DC1915"/>
    <w:rsid w:val="00DC3E51"/>
    <w:rsid w:val="00DC44F8"/>
    <w:rsid w:val="00DC4BCC"/>
    <w:rsid w:val="00DC4C76"/>
    <w:rsid w:val="00DC63B4"/>
    <w:rsid w:val="00DD5866"/>
    <w:rsid w:val="00DD5BFE"/>
    <w:rsid w:val="00DD6CD9"/>
    <w:rsid w:val="00DE0E15"/>
    <w:rsid w:val="00DE2956"/>
    <w:rsid w:val="00DE3018"/>
    <w:rsid w:val="00DE3133"/>
    <w:rsid w:val="00DE4D88"/>
    <w:rsid w:val="00DE5360"/>
    <w:rsid w:val="00DF3410"/>
    <w:rsid w:val="00DF435E"/>
    <w:rsid w:val="00DF5AD3"/>
    <w:rsid w:val="00E00F29"/>
    <w:rsid w:val="00E02645"/>
    <w:rsid w:val="00E02CA4"/>
    <w:rsid w:val="00E02F38"/>
    <w:rsid w:val="00E034E0"/>
    <w:rsid w:val="00E05C13"/>
    <w:rsid w:val="00E0636C"/>
    <w:rsid w:val="00E069D3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641"/>
    <w:rsid w:val="00E2646F"/>
    <w:rsid w:val="00E26E7C"/>
    <w:rsid w:val="00E30149"/>
    <w:rsid w:val="00E34F81"/>
    <w:rsid w:val="00E36310"/>
    <w:rsid w:val="00E3656C"/>
    <w:rsid w:val="00E3712C"/>
    <w:rsid w:val="00E377CD"/>
    <w:rsid w:val="00E41489"/>
    <w:rsid w:val="00E41B01"/>
    <w:rsid w:val="00E41FD4"/>
    <w:rsid w:val="00E4356D"/>
    <w:rsid w:val="00E47E2E"/>
    <w:rsid w:val="00E52A59"/>
    <w:rsid w:val="00E53B93"/>
    <w:rsid w:val="00E55396"/>
    <w:rsid w:val="00E5672E"/>
    <w:rsid w:val="00E57AEC"/>
    <w:rsid w:val="00E57DEF"/>
    <w:rsid w:val="00E57F58"/>
    <w:rsid w:val="00E608D0"/>
    <w:rsid w:val="00E6267A"/>
    <w:rsid w:val="00E62EFC"/>
    <w:rsid w:val="00E63431"/>
    <w:rsid w:val="00E63A34"/>
    <w:rsid w:val="00E65532"/>
    <w:rsid w:val="00E65C51"/>
    <w:rsid w:val="00E66913"/>
    <w:rsid w:val="00E66D2C"/>
    <w:rsid w:val="00E72810"/>
    <w:rsid w:val="00E752ED"/>
    <w:rsid w:val="00E76372"/>
    <w:rsid w:val="00E76A7C"/>
    <w:rsid w:val="00E76DE2"/>
    <w:rsid w:val="00E7715A"/>
    <w:rsid w:val="00E8037C"/>
    <w:rsid w:val="00E81B96"/>
    <w:rsid w:val="00E81F6C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0A9B"/>
    <w:rsid w:val="00EB3E8F"/>
    <w:rsid w:val="00EB7CEB"/>
    <w:rsid w:val="00EC1D56"/>
    <w:rsid w:val="00EC261C"/>
    <w:rsid w:val="00EC41A0"/>
    <w:rsid w:val="00EC4397"/>
    <w:rsid w:val="00EC70BA"/>
    <w:rsid w:val="00ED272A"/>
    <w:rsid w:val="00ED76B9"/>
    <w:rsid w:val="00EE28F4"/>
    <w:rsid w:val="00EE3A4D"/>
    <w:rsid w:val="00EE58B8"/>
    <w:rsid w:val="00EF291B"/>
    <w:rsid w:val="00EF32F7"/>
    <w:rsid w:val="00EF3985"/>
    <w:rsid w:val="00F01786"/>
    <w:rsid w:val="00F01F2A"/>
    <w:rsid w:val="00F02763"/>
    <w:rsid w:val="00F02CC7"/>
    <w:rsid w:val="00F03D89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1A62"/>
    <w:rsid w:val="00F21FE5"/>
    <w:rsid w:val="00F24F79"/>
    <w:rsid w:val="00F2582D"/>
    <w:rsid w:val="00F273C8"/>
    <w:rsid w:val="00F277F7"/>
    <w:rsid w:val="00F30259"/>
    <w:rsid w:val="00F35C1C"/>
    <w:rsid w:val="00F36236"/>
    <w:rsid w:val="00F4313D"/>
    <w:rsid w:val="00F45BF5"/>
    <w:rsid w:val="00F4623D"/>
    <w:rsid w:val="00F473DF"/>
    <w:rsid w:val="00F50C14"/>
    <w:rsid w:val="00F5545A"/>
    <w:rsid w:val="00F566AE"/>
    <w:rsid w:val="00F56A32"/>
    <w:rsid w:val="00F61226"/>
    <w:rsid w:val="00F612B9"/>
    <w:rsid w:val="00F61BD3"/>
    <w:rsid w:val="00F62397"/>
    <w:rsid w:val="00F6288B"/>
    <w:rsid w:val="00F6337F"/>
    <w:rsid w:val="00F717D1"/>
    <w:rsid w:val="00F71E20"/>
    <w:rsid w:val="00F72113"/>
    <w:rsid w:val="00F72DD3"/>
    <w:rsid w:val="00F7375E"/>
    <w:rsid w:val="00F75316"/>
    <w:rsid w:val="00F76EF4"/>
    <w:rsid w:val="00F81AB9"/>
    <w:rsid w:val="00F84260"/>
    <w:rsid w:val="00F90D83"/>
    <w:rsid w:val="00F940A7"/>
    <w:rsid w:val="00F949D3"/>
    <w:rsid w:val="00F95D00"/>
    <w:rsid w:val="00F962E7"/>
    <w:rsid w:val="00FA0BC0"/>
    <w:rsid w:val="00FA3622"/>
    <w:rsid w:val="00FA439D"/>
    <w:rsid w:val="00FA459C"/>
    <w:rsid w:val="00FA5BFC"/>
    <w:rsid w:val="00FA6482"/>
    <w:rsid w:val="00FB31F4"/>
    <w:rsid w:val="00FB3B36"/>
    <w:rsid w:val="00FB487C"/>
    <w:rsid w:val="00FB54C7"/>
    <w:rsid w:val="00FB673C"/>
    <w:rsid w:val="00FC091E"/>
    <w:rsid w:val="00FC110A"/>
    <w:rsid w:val="00FC280A"/>
    <w:rsid w:val="00FC5F5B"/>
    <w:rsid w:val="00FC6802"/>
    <w:rsid w:val="00FD14C6"/>
    <w:rsid w:val="00FD2C4D"/>
    <w:rsid w:val="00FD387F"/>
    <w:rsid w:val="00FD42CD"/>
    <w:rsid w:val="00FE1360"/>
    <w:rsid w:val="00FE1849"/>
    <w:rsid w:val="00FE6692"/>
    <w:rsid w:val="00FF14CE"/>
    <w:rsid w:val="00FF1A88"/>
    <w:rsid w:val="00FF1E6B"/>
    <w:rsid w:val="00FF3A8A"/>
    <w:rsid w:val="00FF69C4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DF"/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B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6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37F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0C3358"/>
    <w:pPr>
      <w:widowControl w:val="0"/>
      <w:autoSpaceDE w:val="0"/>
      <w:autoSpaceDN w:val="0"/>
      <w:adjustRightInd w:val="0"/>
      <w:spacing w:after="0" w:line="289" w:lineRule="exact"/>
      <w:ind w:firstLine="17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6689D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689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D560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D5608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2019-06-04T23:45:00Z</cp:lastPrinted>
  <dcterms:created xsi:type="dcterms:W3CDTF">2016-11-30T23:53:00Z</dcterms:created>
  <dcterms:modified xsi:type="dcterms:W3CDTF">2019-06-09T21:12:00Z</dcterms:modified>
</cp:coreProperties>
</file>